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AA82" w14:textId="35323E26" w:rsidR="00CF4112" w:rsidRDefault="00987990" w:rsidP="00F844D7">
      <w:pPr>
        <w:jc w:val="both"/>
      </w:pPr>
      <w:r w:rsidRPr="00CF4112">
        <w:rPr>
          <w:noProof/>
        </w:rPr>
        <w:drawing>
          <wp:anchor distT="0" distB="0" distL="114300" distR="114300" simplePos="0" relativeHeight="251658240" behindDoc="0" locked="0" layoutInCell="1" allowOverlap="1" wp14:anchorId="66C64CD0" wp14:editId="313AD3B4">
            <wp:simplePos x="0" y="0"/>
            <wp:positionH relativeFrom="margin">
              <wp:posOffset>847725</wp:posOffset>
            </wp:positionH>
            <wp:positionV relativeFrom="page">
              <wp:posOffset>897255</wp:posOffset>
            </wp:positionV>
            <wp:extent cx="4702175" cy="6645910"/>
            <wp:effectExtent l="0" t="0" r="3175" b="2540"/>
            <wp:wrapSquare wrapText="bothSides"/>
            <wp:docPr id="1669429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02175" cy="664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A4BFE" w14:textId="7C21BBE5" w:rsidR="00CF4112" w:rsidRDefault="00CF4112" w:rsidP="00F844D7">
      <w:pPr>
        <w:jc w:val="both"/>
      </w:pPr>
    </w:p>
    <w:p w14:paraId="3B0A0900" w14:textId="4AE9B7EE" w:rsidR="00CF4112" w:rsidRDefault="00CF4112" w:rsidP="00F844D7">
      <w:pPr>
        <w:jc w:val="both"/>
      </w:pPr>
    </w:p>
    <w:p w14:paraId="509CBAE6" w14:textId="513DBAFA" w:rsidR="00CF4112" w:rsidRDefault="00CF4112" w:rsidP="00F844D7">
      <w:pPr>
        <w:jc w:val="both"/>
      </w:pPr>
    </w:p>
    <w:p w14:paraId="48FFDC5C" w14:textId="1D71C624" w:rsidR="00CF4112" w:rsidRDefault="00CF4112" w:rsidP="00F844D7">
      <w:pPr>
        <w:jc w:val="both"/>
      </w:pPr>
    </w:p>
    <w:p w14:paraId="454DEC18" w14:textId="77777777" w:rsidR="00CF4112" w:rsidRDefault="00CF4112" w:rsidP="00F844D7">
      <w:pPr>
        <w:jc w:val="both"/>
      </w:pPr>
    </w:p>
    <w:p w14:paraId="665AF6A7" w14:textId="77777777" w:rsidR="00CF4112" w:rsidRDefault="00CF4112" w:rsidP="00F844D7">
      <w:pPr>
        <w:jc w:val="both"/>
      </w:pPr>
    </w:p>
    <w:p w14:paraId="2B0B5AC6" w14:textId="77777777" w:rsidR="00CF4112" w:rsidRDefault="00CF4112" w:rsidP="00F844D7">
      <w:pPr>
        <w:jc w:val="both"/>
      </w:pPr>
    </w:p>
    <w:p w14:paraId="1912FC24" w14:textId="77777777" w:rsidR="00CF4112" w:rsidRDefault="00CF4112" w:rsidP="00F844D7">
      <w:pPr>
        <w:jc w:val="both"/>
      </w:pPr>
    </w:p>
    <w:p w14:paraId="5CCD787E" w14:textId="77777777" w:rsidR="00CF4112" w:rsidRDefault="00CF4112" w:rsidP="00F844D7">
      <w:pPr>
        <w:jc w:val="both"/>
      </w:pPr>
    </w:p>
    <w:p w14:paraId="4344351A" w14:textId="77777777" w:rsidR="00CF4112" w:rsidRDefault="00CF4112" w:rsidP="00F844D7">
      <w:pPr>
        <w:jc w:val="both"/>
      </w:pPr>
    </w:p>
    <w:p w14:paraId="243E364C" w14:textId="77777777" w:rsidR="00CF4112" w:rsidRDefault="00CF4112" w:rsidP="00F844D7">
      <w:pPr>
        <w:jc w:val="both"/>
      </w:pPr>
    </w:p>
    <w:p w14:paraId="338C17AE" w14:textId="77777777" w:rsidR="00CF4112" w:rsidRDefault="00CF4112" w:rsidP="00F844D7">
      <w:pPr>
        <w:jc w:val="both"/>
      </w:pPr>
    </w:p>
    <w:p w14:paraId="4F6DF6FB" w14:textId="77777777" w:rsidR="00CF4112" w:rsidRDefault="00CF4112" w:rsidP="00F844D7">
      <w:pPr>
        <w:jc w:val="both"/>
      </w:pPr>
    </w:p>
    <w:p w14:paraId="1287DBC2" w14:textId="77777777" w:rsidR="00CF4112" w:rsidRDefault="00CF4112" w:rsidP="00F844D7">
      <w:pPr>
        <w:jc w:val="both"/>
      </w:pPr>
    </w:p>
    <w:p w14:paraId="69EA9256" w14:textId="77777777" w:rsidR="00CF4112" w:rsidRDefault="00CF4112" w:rsidP="00F844D7">
      <w:pPr>
        <w:jc w:val="both"/>
      </w:pPr>
    </w:p>
    <w:p w14:paraId="100E6CFA" w14:textId="77777777" w:rsidR="00CF4112" w:rsidRDefault="00CF4112" w:rsidP="00F844D7">
      <w:pPr>
        <w:jc w:val="both"/>
      </w:pPr>
    </w:p>
    <w:p w14:paraId="4362C5DE" w14:textId="77777777" w:rsidR="00CF4112" w:rsidRDefault="00CF4112" w:rsidP="00F844D7">
      <w:pPr>
        <w:jc w:val="both"/>
      </w:pPr>
    </w:p>
    <w:p w14:paraId="231B5708" w14:textId="77777777" w:rsidR="00CF4112" w:rsidRDefault="00CF4112" w:rsidP="00F844D7">
      <w:pPr>
        <w:jc w:val="both"/>
      </w:pPr>
    </w:p>
    <w:p w14:paraId="08F03106" w14:textId="77777777" w:rsidR="008730BC" w:rsidRDefault="008730BC" w:rsidP="00CF4112">
      <w:pPr>
        <w:pStyle w:val="xmsonormal"/>
        <w:shd w:val="clear" w:color="auto" w:fill="FFFFFF"/>
        <w:spacing w:before="0" w:beforeAutospacing="0" w:after="0" w:afterAutospacing="0"/>
        <w:rPr>
          <w:rFonts w:ascii="Arial" w:hAnsi="Arial" w:cs="Arial"/>
          <w:color w:val="242424"/>
          <w:bdr w:val="none" w:sz="0" w:space="0" w:color="auto" w:frame="1"/>
        </w:rPr>
      </w:pPr>
    </w:p>
    <w:p w14:paraId="5D5ED7E1" w14:textId="77777777" w:rsidR="008730BC" w:rsidRDefault="008730BC" w:rsidP="00CF4112">
      <w:pPr>
        <w:pStyle w:val="xmsonormal"/>
        <w:shd w:val="clear" w:color="auto" w:fill="FFFFFF"/>
        <w:spacing w:before="0" w:beforeAutospacing="0" w:after="0" w:afterAutospacing="0"/>
        <w:rPr>
          <w:rFonts w:ascii="Arial" w:hAnsi="Arial" w:cs="Arial"/>
          <w:color w:val="242424"/>
          <w:bdr w:val="none" w:sz="0" w:space="0" w:color="auto" w:frame="1"/>
        </w:rPr>
      </w:pPr>
    </w:p>
    <w:p w14:paraId="25C1F8FE" w14:textId="77777777" w:rsidR="008730BC" w:rsidRDefault="008730BC" w:rsidP="00CF4112">
      <w:pPr>
        <w:pStyle w:val="xmsonormal"/>
        <w:shd w:val="clear" w:color="auto" w:fill="FFFFFF"/>
        <w:spacing w:before="0" w:beforeAutospacing="0" w:after="0" w:afterAutospacing="0"/>
        <w:rPr>
          <w:rFonts w:ascii="Arial" w:hAnsi="Arial" w:cs="Arial"/>
          <w:color w:val="242424"/>
          <w:bdr w:val="none" w:sz="0" w:space="0" w:color="auto" w:frame="1"/>
        </w:rPr>
      </w:pPr>
    </w:p>
    <w:p w14:paraId="6AA4BBBE" w14:textId="77777777" w:rsidR="008730BC" w:rsidRDefault="008730BC" w:rsidP="00CF4112">
      <w:pPr>
        <w:pStyle w:val="xmsonormal"/>
        <w:shd w:val="clear" w:color="auto" w:fill="FFFFFF"/>
        <w:spacing w:before="0" w:beforeAutospacing="0" w:after="0" w:afterAutospacing="0"/>
        <w:rPr>
          <w:rFonts w:ascii="Arial" w:hAnsi="Arial" w:cs="Arial"/>
          <w:color w:val="242424"/>
          <w:bdr w:val="none" w:sz="0" w:space="0" w:color="auto" w:frame="1"/>
        </w:rPr>
      </w:pPr>
    </w:p>
    <w:p w14:paraId="7CDBE942" w14:textId="77777777" w:rsidR="008730BC" w:rsidRDefault="008730BC" w:rsidP="00CF4112">
      <w:pPr>
        <w:pStyle w:val="xmsonormal"/>
        <w:shd w:val="clear" w:color="auto" w:fill="FFFFFF"/>
        <w:spacing w:before="0" w:beforeAutospacing="0" w:after="0" w:afterAutospacing="0"/>
        <w:rPr>
          <w:rFonts w:ascii="Arial" w:hAnsi="Arial" w:cs="Arial"/>
          <w:color w:val="242424"/>
          <w:bdr w:val="none" w:sz="0" w:space="0" w:color="auto" w:frame="1"/>
        </w:rPr>
      </w:pPr>
    </w:p>
    <w:p w14:paraId="14DFA4F5" w14:textId="77777777" w:rsidR="008730BC" w:rsidRDefault="008730BC" w:rsidP="00CF4112">
      <w:pPr>
        <w:pStyle w:val="xmsonormal"/>
        <w:shd w:val="clear" w:color="auto" w:fill="FFFFFF"/>
        <w:spacing w:before="0" w:beforeAutospacing="0" w:after="0" w:afterAutospacing="0"/>
        <w:rPr>
          <w:rFonts w:ascii="Arial" w:hAnsi="Arial" w:cs="Arial"/>
          <w:color w:val="242424"/>
          <w:bdr w:val="none" w:sz="0" w:space="0" w:color="auto" w:frame="1"/>
        </w:rPr>
      </w:pPr>
    </w:p>
    <w:p w14:paraId="55D56F30" w14:textId="3FC892F4" w:rsidR="0025787C" w:rsidRDefault="002D61FA" w:rsidP="0025787C">
      <w:pPr>
        <w:pStyle w:val="xmsonormal"/>
        <w:spacing w:before="0" w:beforeAutospacing="0" w:after="0" w:afterAutospacing="0"/>
        <w:rPr>
          <w:rFonts w:ascii="Arial" w:hAnsi="Arial" w:cs="Arial"/>
          <w:color w:val="242424"/>
          <w:bdr w:val="none" w:sz="0" w:space="0" w:color="auto" w:frame="1"/>
        </w:rPr>
      </w:pPr>
      <w:r w:rsidRPr="002D61FA">
        <w:rPr>
          <w:rFonts w:ascii="Arial" w:hAnsi="Arial" w:cs="Arial"/>
          <w:color w:val="242424"/>
          <w:bdr w:val="none" w:sz="0" w:space="0" w:color="auto" w:frame="1"/>
        </w:rPr>
        <w:t>Site:                Bradley Village Hall Car Park</w:t>
      </w:r>
      <w:r w:rsidRPr="002D61FA">
        <w:rPr>
          <w:rFonts w:ascii="Arial" w:hAnsi="Arial" w:cs="Arial"/>
          <w:color w:val="242424"/>
          <w:bdr w:val="none" w:sz="0" w:space="0" w:color="auto" w:frame="1"/>
        </w:rPr>
        <w:br/>
        <w:t>Dates:             </w:t>
      </w:r>
      <w:r w:rsidR="00987990">
        <w:rPr>
          <w:rFonts w:ascii="Arial" w:hAnsi="Arial" w:cs="Arial"/>
          <w:color w:val="242424"/>
          <w:bdr w:val="none" w:sz="0" w:space="0" w:color="auto" w:frame="1"/>
        </w:rPr>
        <w:t>14</w:t>
      </w:r>
      <w:r w:rsidR="008F5B98" w:rsidRPr="008F5B98">
        <w:rPr>
          <w:rFonts w:ascii="Arial" w:hAnsi="Arial" w:cs="Arial"/>
          <w:color w:val="242424"/>
          <w:bdr w:val="none" w:sz="0" w:space="0" w:color="auto" w:frame="1"/>
          <w:vertAlign w:val="superscript"/>
        </w:rPr>
        <w:t>th</w:t>
      </w:r>
      <w:r w:rsidR="00987990">
        <w:rPr>
          <w:rFonts w:ascii="Arial" w:hAnsi="Arial" w:cs="Arial"/>
          <w:color w:val="242424"/>
          <w:bdr w:val="none" w:sz="0" w:space="0" w:color="auto" w:frame="1"/>
        </w:rPr>
        <w:t xml:space="preserve"> March, 20</w:t>
      </w:r>
      <w:r w:rsidR="0025787C" w:rsidRPr="0025787C">
        <w:rPr>
          <w:rFonts w:ascii="Arial" w:hAnsi="Arial" w:cs="Arial"/>
          <w:color w:val="242424"/>
          <w:bdr w:val="none" w:sz="0" w:space="0" w:color="auto" w:frame="1"/>
          <w:vertAlign w:val="superscript"/>
        </w:rPr>
        <w:t>th</w:t>
      </w:r>
      <w:r w:rsidR="0025787C">
        <w:rPr>
          <w:rFonts w:ascii="Arial" w:hAnsi="Arial" w:cs="Arial"/>
          <w:color w:val="242424"/>
          <w:bdr w:val="none" w:sz="0" w:space="0" w:color="auto" w:frame="1"/>
        </w:rPr>
        <w:t xml:space="preserve"> June, 12</w:t>
      </w:r>
      <w:r w:rsidR="0025787C" w:rsidRPr="0025787C">
        <w:rPr>
          <w:rFonts w:ascii="Arial" w:hAnsi="Arial" w:cs="Arial"/>
          <w:color w:val="242424"/>
          <w:bdr w:val="none" w:sz="0" w:space="0" w:color="auto" w:frame="1"/>
          <w:vertAlign w:val="superscript"/>
        </w:rPr>
        <w:t>th</w:t>
      </w:r>
      <w:r w:rsidR="0025787C">
        <w:rPr>
          <w:rFonts w:ascii="Arial" w:hAnsi="Arial" w:cs="Arial"/>
          <w:color w:val="242424"/>
          <w:bdr w:val="none" w:sz="0" w:space="0" w:color="auto" w:frame="1"/>
        </w:rPr>
        <w:t xml:space="preserve"> September and 12</w:t>
      </w:r>
      <w:r w:rsidR="0025787C" w:rsidRPr="0025787C">
        <w:rPr>
          <w:rFonts w:ascii="Arial" w:hAnsi="Arial" w:cs="Arial"/>
          <w:color w:val="242424"/>
          <w:bdr w:val="none" w:sz="0" w:space="0" w:color="auto" w:frame="1"/>
          <w:vertAlign w:val="superscript"/>
        </w:rPr>
        <w:t>th</w:t>
      </w:r>
      <w:r w:rsidR="0025787C">
        <w:rPr>
          <w:rFonts w:ascii="Arial" w:hAnsi="Arial" w:cs="Arial"/>
          <w:color w:val="242424"/>
          <w:bdr w:val="none" w:sz="0" w:space="0" w:color="auto" w:frame="1"/>
        </w:rPr>
        <w:t xml:space="preserve"> December</w:t>
      </w:r>
    </w:p>
    <w:p w14:paraId="419C2142" w14:textId="77777777" w:rsidR="008F5B98" w:rsidRDefault="002D61FA" w:rsidP="0025787C">
      <w:pPr>
        <w:pStyle w:val="xmsonormal"/>
        <w:spacing w:before="0" w:beforeAutospacing="0" w:after="0" w:afterAutospacing="0"/>
        <w:rPr>
          <w:rFonts w:ascii="Arial" w:hAnsi="Arial" w:cs="Arial"/>
          <w:color w:val="242424"/>
          <w:bdr w:val="none" w:sz="0" w:space="0" w:color="auto" w:frame="1"/>
        </w:rPr>
      </w:pPr>
      <w:r w:rsidRPr="002D61FA">
        <w:rPr>
          <w:rFonts w:ascii="Arial" w:hAnsi="Arial" w:cs="Arial"/>
          <w:color w:val="242424"/>
          <w:bdr w:val="none" w:sz="0" w:space="0" w:color="auto" w:frame="1"/>
        </w:rPr>
        <w:t>Times:            9.00</w:t>
      </w:r>
      <w:r>
        <w:rPr>
          <w:rFonts w:ascii="Arial" w:hAnsi="Arial" w:cs="Arial"/>
          <w:color w:val="242424"/>
          <w:bdr w:val="none" w:sz="0" w:space="0" w:color="auto" w:frame="1"/>
        </w:rPr>
        <w:t xml:space="preserve"> </w:t>
      </w:r>
      <w:r w:rsidRPr="002D61FA">
        <w:rPr>
          <w:rFonts w:ascii="Arial" w:hAnsi="Arial" w:cs="Arial"/>
          <w:color w:val="242424"/>
          <w:bdr w:val="none" w:sz="0" w:space="0" w:color="auto" w:frame="1"/>
        </w:rPr>
        <w:t>-</w:t>
      </w:r>
      <w:r>
        <w:rPr>
          <w:rFonts w:ascii="Arial" w:hAnsi="Arial" w:cs="Arial"/>
          <w:color w:val="242424"/>
          <w:bdr w:val="none" w:sz="0" w:space="0" w:color="auto" w:frame="1"/>
        </w:rPr>
        <w:t xml:space="preserve"> </w:t>
      </w:r>
      <w:r w:rsidRPr="002D61FA">
        <w:rPr>
          <w:rFonts w:ascii="Arial" w:hAnsi="Arial" w:cs="Arial"/>
          <w:color w:val="242424"/>
          <w:bdr w:val="none" w:sz="0" w:space="0" w:color="auto" w:frame="1"/>
        </w:rPr>
        <w:t>10.00</w:t>
      </w:r>
      <w:r w:rsidRPr="002D61FA">
        <w:rPr>
          <w:rFonts w:ascii="Arial" w:hAnsi="Arial" w:cs="Arial"/>
          <w:color w:val="242424"/>
          <w:bdr w:val="none" w:sz="0" w:space="0" w:color="auto" w:frame="1"/>
        </w:rPr>
        <w:br/>
      </w:r>
      <w:r w:rsidRPr="002D61FA">
        <w:rPr>
          <w:rFonts w:ascii="Arial" w:hAnsi="Arial" w:cs="Arial"/>
          <w:color w:val="242424"/>
          <w:bdr w:val="none" w:sz="0" w:space="0" w:color="auto" w:frame="1"/>
        </w:rPr>
        <w:br/>
        <w:t xml:space="preserve">Site:                </w:t>
      </w:r>
      <w:proofErr w:type="spellStart"/>
      <w:r w:rsidRPr="002D61FA">
        <w:rPr>
          <w:rFonts w:ascii="Arial" w:hAnsi="Arial" w:cs="Arial"/>
          <w:color w:val="242424"/>
          <w:bdr w:val="none" w:sz="0" w:space="0" w:color="auto" w:frame="1"/>
        </w:rPr>
        <w:t>Almshouse</w:t>
      </w:r>
      <w:proofErr w:type="spellEnd"/>
      <w:r w:rsidRPr="002D61FA">
        <w:rPr>
          <w:rFonts w:ascii="Arial" w:hAnsi="Arial" w:cs="Arial"/>
          <w:color w:val="242424"/>
          <w:bdr w:val="none" w:sz="0" w:space="0" w:color="auto" w:frame="1"/>
        </w:rPr>
        <w:t xml:space="preserve"> Croft, Bradley</w:t>
      </w:r>
      <w:r w:rsidRPr="002D61FA">
        <w:rPr>
          <w:rFonts w:ascii="Arial" w:hAnsi="Arial" w:cs="Arial"/>
          <w:color w:val="242424"/>
          <w:bdr w:val="none" w:sz="0" w:space="0" w:color="auto" w:frame="1"/>
        </w:rPr>
        <w:br/>
        <w:t>Dates:             </w:t>
      </w:r>
      <w:r w:rsidR="008F5B98">
        <w:rPr>
          <w:rFonts w:ascii="Arial" w:hAnsi="Arial" w:cs="Arial"/>
          <w:color w:val="242424"/>
          <w:bdr w:val="none" w:sz="0" w:space="0" w:color="auto" w:frame="1"/>
        </w:rPr>
        <w:t>14</w:t>
      </w:r>
      <w:r w:rsidR="008F5B98" w:rsidRPr="008F5B98">
        <w:rPr>
          <w:rFonts w:ascii="Arial" w:hAnsi="Arial" w:cs="Arial"/>
          <w:color w:val="242424"/>
          <w:bdr w:val="none" w:sz="0" w:space="0" w:color="auto" w:frame="1"/>
          <w:vertAlign w:val="superscript"/>
        </w:rPr>
        <w:t>th</w:t>
      </w:r>
      <w:r w:rsidR="008F5B98">
        <w:rPr>
          <w:rFonts w:ascii="Arial" w:hAnsi="Arial" w:cs="Arial"/>
          <w:color w:val="242424"/>
          <w:bdr w:val="none" w:sz="0" w:space="0" w:color="auto" w:frame="1"/>
        </w:rPr>
        <w:t xml:space="preserve"> March, 20</w:t>
      </w:r>
      <w:r w:rsidR="008F5B98" w:rsidRPr="0025787C">
        <w:rPr>
          <w:rFonts w:ascii="Arial" w:hAnsi="Arial" w:cs="Arial"/>
          <w:color w:val="242424"/>
          <w:bdr w:val="none" w:sz="0" w:space="0" w:color="auto" w:frame="1"/>
          <w:vertAlign w:val="superscript"/>
        </w:rPr>
        <w:t>th</w:t>
      </w:r>
      <w:r w:rsidR="008F5B98">
        <w:rPr>
          <w:rFonts w:ascii="Arial" w:hAnsi="Arial" w:cs="Arial"/>
          <w:color w:val="242424"/>
          <w:bdr w:val="none" w:sz="0" w:space="0" w:color="auto" w:frame="1"/>
        </w:rPr>
        <w:t xml:space="preserve"> June, 12</w:t>
      </w:r>
      <w:r w:rsidR="008F5B98" w:rsidRPr="0025787C">
        <w:rPr>
          <w:rFonts w:ascii="Arial" w:hAnsi="Arial" w:cs="Arial"/>
          <w:color w:val="242424"/>
          <w:bdr w:val="none" w:sz="0" w:space="0" w:color="auto" w:frame="1"/>
          <w:vertAlign w:val="superscript"/>
        </w:rPr>
        <w:t>th</w:t>
      </w:r>
      <w:r w:rsidR="008F5B98">
        <w:rPr>
          <w:rFonts w:ascii="Arial" w:hAnsi="Arial" w:cs="Arial"/>
          <w:color w:val="242424"/>
          <w:bdr w:val="none" w:sz="0" w:space="0" w:color="auto" w:frame="1"/>
        </w:rPr>
        <w:t xml:space="preserve"> September and 12</w:t>
      </w:r>
      <w:r w:rsidR="008F5B98" w:rsidRPr="0025787C">
        <w:rPr>
          <w:rFonts w:ascii="Arial" w:hAnsi="Arial" w:cs="Arial"/>
          <w:color w:val="242424"/>
          <w:bdr w:val="none" w:sz="0" w:space="0" w:color="auto" w:frame="1"/>
          <w:vertAlign w:val="superscript"/>
        </w:rPr>
        <w:t>th</w:t>
      </w:r>
      <w:r w:rsidR="008F5B98">
        <w:rPr>
          <w:rFonts w:ascii="Arial" w:hAnsi="Arial" w:cs="Arial"/>
          <w:color w:val="242424"/>
          <w:bdr w:val="none" w:sz="0" w:space="0" w:color="auto" w:frame="1"/>
        </w:rPr>
        <w:t xml:space="preserve"> December</w:t>
      </w:r>
      <w:r w:rsidR="008F5B98" w:rsidRPr="002D61FA">
        <w:rPr>
          <w:rFonts w:ascii="Arial" w:hAnsi="Arial" w:cs="Arial"/>
          <w:color w:val="242424"/>
          <w:bdr w:val="none" w:sz="0" w:space="0" w:color="auto" w:frame="1"/>
        </w:rPr>
        <w:t xml:space="preserve"> </w:t>
      </w:r>
    </w:p>
    <w:p w14:paraId="5DCADA59" w14:textId="05524E8D" w:rsidR="002D61FA" w:rsidRDefault="002D61FA" w:rsidP="0025787C">
      <w:pPr>
        <w:pStyle w:val="xmsonormal"/>
        <w:spacing w:before="0" w:beforeAutospacing="0" w:after="0" w:afterAutospacing="0"/>
        <w:rPr>
          <w:rFonts w:ascii="Arial" w:hAnsi="Arial" w:cs="Arial"/>
          <w:color w:val="242424"/>
          <w:bdr w:val="none" w:sz="0" w:space="0" w:color="auto" w:frame="1"/>
        </w:rPr>
      </w:pPr>
      <w:r w:rsidRPr="002D61FA">
        <w:rPr>
          <w:rFonts w:ascii="Arial" w:hAnsi="Arial" w:cs="Arial"/>
          <w:color w:val="242424"/>
          <w:bdr w:val="none" w:sz="0" w:space="0" w:color="auto" w:frame="1"/>
        </w:rPr>
        <w:t>Times:            10.15</w:t>
      </w:r>
      <w:r>
        <w:rPr>
          <w:rFonts w:ascii="Arial" w:hAnsi="Arial" w:cs="Arial"/>
          <w:color w:val="242424"/>
          <w:bdr w:val="none" w:sz="0" w:space="0" w:color="auto" w:frame="1"/>
        </w:rPr>
        <w:t xml:space="preserve"> </w:t>
      </w:r>
      <w:r w:rsidRPr="002D61FA">
        <w:rPr>
          <w:rFonts w:ascii="Arial" w:hAnsi="Arial" w:cs="Arial"/>
          <w:color w:val="242424"/>
          <w:bdr w:val="none" w:sz="0" w:space="0" w:color="auto" w:frame="1"/>
        </w:rPr>
        <w:t>-</w:t>
      </w:r>
      <w:r>
        <w:rPr>
          <w:rFonts w:ascii="Arial" w:hAnsi="Arial" w:cs="Arial"/>
          <w:color w:val="242424"/>
          <w:bdr w:val="none" w:sz="0" w:space="0" w:color="auto" w:frame="1"/>
        </w:rPr>
        <w:t xml:space="preserve"> </w:t>
      </w:r>
      <w:r w:rsidRPr="002D61FA">
        <w:rPr>
          <w:rFonts w:ascii="Arial" w:hAnsi="Arial" w:cs="Arial"/>
          <w:color w:val="242424"/>
          <w:bdr w:val="none" w:sz="0" w:space="0" w:color="auto" w:frame="1"/>
        </w:rPr>
        <w:t>11.15</w:t>
      </w:r>
    </w:p>
    <w:p w14:paraId="04AB5C36" w14:textId="75880523" w:rsidR="00CF4112" w:rsidRPr="001E14D1" w:rsidRDefault="001E14D1" w:rsidP="002D61FA">
      <w:pPr>
        <w:pStyle w:val="xmsonormal"/>
        <w:rPr>
          <w:rFonts w:ascii="Arial" w:hAnsi="Arial" w:cs="Arial"/>
          <w:color w:val="242424"/>
          <w:bdr w:val="none" w:sz="0" w:space="0" w:color="auto" w:frame="1"/>
        </w:rPr>
      </w:pPr>
      <w:r w:rsidRPr="001E14D1">
        <w:rPr>
          <w:rFonts w:ascii="Arial" w:hAnsi="Arial" w:cs="Arial"/>
          <w:b/>
          <w:bCs/>
          <w:color w:val="242424"/>
          <w:bdr w:val="none" w:sz="0" w:space="0" w:color="auto" w:frame="1"/>
        </w:rPr>
        <w:t xml:space="preserve">Please be aware that, due to a change in legislation, we do not accept sofas or armchairs at the Civic Amenity Visits.  This is due to legislation around Persistent Organic Pollutants (POPs) which are found in soft furnishings, these items cannot be crushed (as they would be in the collection vehicle) and need to be collected separately either by arrangement with Stafford Borough Council or taken to designated containers at the Household Waste Recycling Centres in Stafford and Stone.  </w:t>
      </w:r>
    </w:p>
    <w:sectPr w:rsidR="00CF4112" w:rsidRPr="001E14D1" w:rsidSect="00F844D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DE12" w14:textId="77777777" w:rsidR="00D31BCB" w:rsidRDefault="00D31BCB" w:rsidP="00F844D7">
      <w:pPr>
        <w:spacing w:after="0" w:line="240" w:lineRule="auto"/>
      </w:pPr>
      <w:r>
        <w:separator/>
      </w:r>
    </w:p>
  </w:endnote>
  <w:endnote w:type="continuationSeparator" w:id="0">
    <w:p w14:paraId="76710E9F" w14:textId="77777777" w:rsidR="00D31BCB" w:rsidRDefault="00D31BCB" w:rsidP="00F8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1E1A" w14:textId="77777777" w:rsidR="00D31BCB" w:rsidRDefault="00D31BCB" w:rsidP="00F844D7">
      <w:pPr>
        <w:spacing w:after="0" w:line="240" w:lineRule="auto"/>
      </w:pPr>
      <w:r>
        <w:separator/>
      </w:r>
    </w:p>
  </w:footnote>
  <w:footnote w:type="continuationSeparator" w:id="0">
    <w:p w14:paraId="09B49880" w14:textId="77777777" w:rsidR="00D31BCB" w:rsidRDefault="00D31BCB" w:rsidP="00F84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0D81" w14:textId="1A9A2741" w:rsidR="00F844D7" w:rsidRPr="00987990" w:rsidRDefault="00F844D7" w:rsidP="00F844D7">
    <w:pPr>
      <w:pStyle w:val="Header"/>
      <w:jc w:val="center"/>
      <w:rPr>
        <w:rFonts w:ascii="Arial" w:hAnsi="Arial" w:cs="Arial"/>
        <w:b/>
        <w:bCs/>
        <w:sz w:val="44"/>
        <w:szCs w:val="44"/>
      </w:rPr>
    </w:pPr>
    <w:r w:rsidRPr="00987990">
      <w:rPr>
        <w:rFonts w:ascii="Arial" w:hAnsi="Arial" w:cs="Arial"/>
        <w:b/>
        <w:bCs/>
        <w:sz w:val="44"/>
        <w:szCs w:val="44"/>
      </w:rPr>
      <w:t>Bradley Parish Council – Civic Amenities 202</w:t>
    </w:r>
    <w:r w:rsidR="00987990" w:rsidRPr="00987990">
      <w:rPr>
        <w:rFonts w:ascii="Arial" w:hAnsi="Arial" w:cs="Arial"/>
        <w:b/>
        <w:bCs/>
        <w:sz w:val="44"/>
        <w:szCs w:val="4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D7"/>
    <w:rsid w:val="000E0DA8"/>
    <w:rsid w:val="00144E2A"/>
    <w:rsid w:val="001E14D1"/>
    <w:rsid w:val="0025787C"/>
    <w:rsid w:val="002D61FA"/>
    <w:rsid w:val="00301D34"/>
    <w:rsid w:val="008730BC"/>
    <w:rsid w:val="008F5B98"/>
    <w:rsid w:val="00987990"/>
    <w:rsid w:val="00A25570"/>
    <w:rsid w:val="00BE289E"/>
    <w:rsid w:val="00BF32D3"/>
    <w:rsid w:val="00CF4112"/>
    <w:rsid w:val="00D31BCB"/>
    <w:rsid w:val="00E84FE8"/>
    <w:rsid w:val="00F84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312D"/>
  <w15:chartTrackingRefBased/>
  <w15:docId w15:val="{EEA3D9AA-C902-4C46-BF83-41B005C2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4D7"/>
  </w:style>
  <w:style w:type="paragraph" w:styleId="Footer">
    <w:name w:val="footer"/>
    <w:basedOn w:val="Normal"/>
    <w:link w:val="FooterChar"/>
    <w:uiPriority w:val="99"/>
    <w:unhideWhenUsed/>
    <w:rsid w:val="00F84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4D7"/>
  </w:style>
  <w:style w:type="paragraph" w:customStyle="1" w:styleId="xmsonormal">
    <w:name w:val="x_msonormal"/>
    <w:basedOn w:val="Normal"/>
    <w:rsid w:val="00CF41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4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879">
      <w:bodyDiv w:val="1"/>
      <w:marLeft w:val="0"/>
      <w:marRight w:val="0"/>
      <w:marTop w:val="0"/>
      <w:marBottom w:val="0"/>
      <w:divBdr>
        <w:top w:val="none" w:sz="0" w:space="0" w:color="auto"/>
        <w:left w:val="none" w:sz="0" w:space="0" w:color="auto"/>
        <w:bottom w:val="none" w:sz="0" w:space="0" w:color="auto"/>
        <w:right w:val="none" w:sz="0" w:space="0" w:color="auto"/>
      </w:divBdr>
    </w:div>
    <w:div w:id="564225555">
      <w:bodyDiv w:val="1"/>
      <w:marLeft w:val="0"/>
      <w:marRight w:val="0"/>
      <w:marTop w:val="0"/>
      <w:marBottom w:val="0"/>
      <w:divBdr>
        <w:top w:val="none" w:sz="0" w:space="0" w:color="auto"/>
        <w:left w:val="none" w:sz="0" w:space="0" w:color="auto"/>
        <w:bottom w:val="none" w:sz="0" w:space="0" w:color="auto"/>
        <w:right w:val="none" w:sz="0" w:space="0" w:color="auto"/>
      </w:divBdr>
    </w:div>
    <w:div w:id="1154760159">
      <w:bodyDiv w:val="1"/>
      <w:marLeft w:val="0"/>
      <w:marRight w:val="0"/>
      <w:marTop w:val="0"/>
      <w:marBottom w:val="0"/>
      <w:divBdr>
        <w:top w:val="none" w:sz="0" w:space="0" w:color="auto"/>
        <w:left w:val="none" w:sz="0" w:space="0" w:color="auto"/>
        <w:bottom w:val="none" w:sz="0" w:space="0" w:color="auto"/>
        <w:right w:val="none" w:sz="0" w:space="0" w:color="auto"/>
      </w:divBdr>
    </w:div>
    <w:div w:id="14292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Evans</dc:creator>
  <cp:keywords/>
  <dc:description/>
  <cp:lastModifiedBy>Nikola Evans</cp:lastModifiedBy>
  <cp:revision>7</cp:revision>
  <cp:lastPrinted>2024-01-16T08:59:00Z</cp:lastPrinted>
  <dcterms:created xsi:type="dcterms:W3CDTF">2025-12-02T09:54:00Z</dcterms:created>
  <dcterms:modified xsi:type="dcterms:W3CDTF">2025-12-02T10:01:00Z</dcterms:modified>
</cp:coreProperties>
</file>