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0268" w14:textId="1BA34BAE" w:rsidR="000B28C8" w:rsidRDefault="00400021" w:rsidP="009B1914">
      <w:pPr>
        <w:tabs>
          <w:tab w:val="left" w:pos="420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7B4DA39" wp14:editId="2A0624A1">
            <wp:extent cx="5181606" cy="762000"/>
            <wp:effectExtent l="0" t="0" r="0" b="0"/>
            <wp:docPr id="781630281" name="Picture 1" descr="Bradley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dley Parish Counci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454" cy="78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C4C16" w14:textId="656DDF38" w:rsidR="000B28C8" w:rsidRDefault="000B28C8" w:rsidP="004C65C0">
      <w:pPr>
        <w:jc w:val="center"/>
        <w:rPr>
          <w:rFonts w:ascii="Arial" w:hAnsi="Arial" w:cs="Arial"/>
        </w:rPr>
      </w:pPr>
      <w:r w:rsidRPr="003B2F69">
        <w:rPr>
          <w:rFonts w:ascii="Arial" w:hAnsi="Arial" w:cs="Arial"/>
        </w:rPr>
        <w:t>Minutes of the</w:t>
      </w:r>
      <w:r w:rsidR="00300390">
        <w:rPr>
          <w:rFonts w:ascii="Arial" w:hAnsi="Arial" w:cs="Arial"/>
        </w:rPr>
        <w:t xml:space="preserve"> </w:t>
      </w:r>
      <w:r w:rsidR="00400021">
        <w:rPr>
          <w:rFonts w:ascii="Arial" w:hAnsi="Arial" w:cs="Arial"/>
        </w:rPr>
        <w:t xml:space="preserve">annual </w:t>
      </w:r>
      <w:r w:rsidR="00300390">
        <w:rPr>
          <w:rFonts w:ascii="Arial" w:hAnsi="Arial" w:cs="Arial"/>
        </w:rPr>
        <w:t>p</w:t>
      </w:r>
      <w:r w:rsidRPr="003B2F69">
        <w:rPr>
          <w:rFonts w:ascii="Arial" w:hAnsi="Arial" w:cs="Arial"/>
        </w:rPr>
        <w:t xml:space="preserve">arish </w:t>
      </w:r>
      <w:r w:rsidR="00300390">
        <w:rPr>
          <w:rFonts w:ascii="Arial" w:hAnsi="Arial" w:cs="Arial"/>
        </w:rPr>
        <w:t>c</w:t>
      </w:r>
      <w:r w:rsidRPr="003B2F69">
        <w:rPr>
          <w:rFonts w:ascii="Arial" w:hAnsi="Arial" w:cs="Arial"/>
        </w:rPr>
        <w:t>ouncil meeting held on</w:t>
      </w:r>
    </w:p>
    <w:p w14:paraId="618FCEF1" w14:textId="30D83FF6" w:rsidR="000B28C8" w:rsidRDefault="00300390" w:rsidP="000B2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A45EC6">
        <w:rPr>
          <w:rFonts w:ascii="Arial" w:hAnsi="Arial" w:cs="Arial"/>
        </w:rPr>
        <w:t>1</w:t>
      </w:r>
      <w:r w:rsidR="00400021">
        <w:rPr>
          <w:rFonts w:ascii="Arial" w:hAnsi="Arial" w:cs="Arial"/>
        </w:rPr>
        <w:t>3</w:t>
      </w:r>
      <w:r w:rsidR="00400021" w:rsidRPr="00400021">
        <w:rPr>
          <w:rFonts w:ascii="Arial" w:hAnsi="Arial" w:cs="Arial"/>
          <w:vertAlign w:val="superscript"/>
        </w:rPr>
        <w:t>th</w:t>
      </w:r>
      <w:r w:rsidR="00400021">
        <w:rPr>
          <w:rFonts w:ascii="Arial" w:hAnsi="Arial" w:cs="Arial"/>
        </w:rPr>
        <w:t xml:space="preserve"> May</w:t>
      </w:r>
      <w:r w:rsidR="0023366D">
        <w:rPr>
          <w:rFonts w:ascii="Arial" w:hAnsi="Arial" w:cs="Arial"/>
        </w:rPr>
        <w:t xml:space="preserve"> 2025</w:t>
      </w:r>
      <w:r w:rsidR="000B28C8">
        <w:rPr>
          <w:rFonts w:ascii="Arial" w:hAnsi="Arial" w:cs="Arial"/>
        </w:rPr>
        <w:t xml:space="preserve"> </w:t>
      </w:r>
      <w:r w:rsidR="009B1914">
        <w:rPr>
          <w:rFonts w:ascii="Arial" w:hAnsi="Arial" w:cs="Arial"/>
        </w:rPr>
        <w:t>from</w:t>
      </w:r>
      <w:r w:rsidR="000B28C8" w:rsidRPr="003B2F69">
        <w:rPr>
          <w:rFonts w:ascii="Arial" w:hAnsi="Arial" w:cs="Arial"/>
        </w:rPr>
        <w:t xml:space="preserve"> 7pm</w:t>
      </w:r>
      <w:r w:rsidR="000B28C8">
        <w:rPr>
          <w:rFonts w:ascii="Arial" w:hAnsi="Arial" w:cs="Arial"/>
        </w:rPr>
        <w:t xml:space="preserve"> at </w:t>
      </w:r>
    </w:p>
    <w:p w14:paraId="6070674B" w14:textId="7423E996" w:rsidR="005A731F" w:rsidRDefault="00AB67B4" w:rsidP="005A731F">
      <w:pPr>
        <w:pStyle w:val="NoSpacing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Bradley Village Hall</w:t>
      </w:r>
      <w:r w:rsidR="000A354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 Church Lane, Bradley ST18 9DY</w:t>
      </w:r>
    </w:p>
    <w:p w14:paraId="15D4044C" w14:textId="77777777" w:rsidR="005A731F" w:rsidRDefault="005A731F" w:rsidP="005A731F">
      <w:pPr>
        <w:pStyle w:val="NoSpacing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5651FF51" w14:textId="79E4F5A0" w:rsidR="000A3540" w:rsidRPr="00AD6C0A" w:rsidRDefault="000B28C8" w:rsidP="00422A0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6C0A">
        <w:rPr>
          <w:rFonts w:ascii="Arial" w:hAnsi="Arial" w:cs="Arial"/>
          <w:b/>
          <w:bCs/>
          <w:u w:val="single"/>
        </w:rPr>
        <w:t>Attendees</w:t>
      </w:r>
    </w:p>
    <w:p w14:paraId="27921396" w14:textId="77777777" w:rsidR="00B25FD1" w:rsidRDefault="000A3540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Cllr P Oxley (Chai</w:t>
      </w:r>
      <w:r w:rsidR="00B25FD1">
        <w:rPr>
          <w:rFonts w:ascii="Arial" w:hAnsi="Arial" w:cs="Arial"/>
        </w:rPr>
        <w:t>r</w:t>
      </w:r>
      <w:r>
        <w:rPr>
          <w:rFonts w:ascii="Arial" w:hAnsi="Arial" w:cs="Arial"/>
        </w:rPr>
        <w:t>)</w:t>
      </w:r>
      <w:r w:rsidR="004802D7">
        <w:rPr>
          <w:rFonts w:ascii="Arial" w:hAnsi="Arial" w:cs="Arial"/>
        </w:rPr>
        <w:tab/>
      </w:r>
      <w:r w:rsidR="004802D7">
        <w:rPr>
          <w:rFonts w:ascii="Arial" w:hAnsi="Arial" w:cs="Arial"/>
        </w:rPr>
        <w:tab/>
      </w:r>
      <w:r w:rsidR="00B25FD1">
        <w:rPr>
          <w:rFonts w:ascii="Arial" w:hAnsi="Arial" w:cs="Arial"/>
        </w:rPr>
        <w:tab/>
        <w:t>Cllr M Rossi (Vice Chair)</w:t>
      </w:r>
      <w:r w:rsidR="00B25FD1">
        <w:rPr>
          <w:rFonts w:ascii="Arial" w:hAnsi="Arial" w:cs="Arial"/>
        </w:rPr>
        <w:tab/>
      </w:r>
      <w:r w:rsidR="00975B25">
        <w:rPr>
          <w:rFonts w:ascii="Arial" w:hAnsi="Arial" w:cs="Arial"/>
        </w:rPr>
        <w:t>Cllr M Newman</w:t>
      </w:r>
      <w:r w:rsidR="0023366D">
        <w:rPr>
          <w:rFonts w:ascii="Arial" w:hAnsi="Arial" w:cs="Arial"/>
        </w:rPr>
        <w:tab/>
      </w:r>
      <w:r w:rsidR="00764FB0">
        <w:rPr>
          <w:rFonts w:ascii="Arial" w:hAnsi="Arial" w:cs="Arial"/>
        </w:rPr>
        <w:t>Cllr T Luck</w:t>
      </w:r>
      <w:r w:rsidR="0023366D">
        <w:rPr>
          <w:rFonts w:ascii="Arial" w:hAnsi="Arial" w:cs="Arial"/>
        </w:rPr>
        <w:tab/>
      </w:r>
    </w:p>
    <w:p w14:paraId="335AAD24" w14:textId="77777777" w:rsidR="00AD6C0A" w:rsidRDefault="0099327A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Cllr L Phillips</w:t>
      </w:r>
      <w:r w:rsidR="0023366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808C36" w14:textId="42FC1743" w:rsidR="000D14E2" w:rsidRDefault="0095545A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Clerk – Nikola Evans</w:t>
      </w:r>
      <w:r w:rsidR="003A070C">
        <w:rPr>
          <w:rFonts w:ascii="Arial" w:hAnsi="Arial" w:cs="Arial"/>
        </w:rPr>
        <w:tab/>
      </w:r>
      <w:r w:rsidR="00A45EC6">
        <w:rPr>
          <w:rFonts w:ascii="Arial" w:hAnsi="Arial" w:cs="Arial"/>
        </w:rPr>
        <w:tab/>
      </w:r>
      <w:r w:rsidR="00AD6C0A">
        <w:rPr>
          <w:rFonts w:ascii="Arial" w:hAnsi="Arial" w:cs="Arial"/>
        </w:rPr>
        <w:tab/>
      </w:r>
      <w:r w:rsidR="00F006D6">
        <w:rPr>
          <w:rFonts w:ascii="Arial" w:hAnsi="Arial" w:cs="Arial"/>
        </w:rPr>
        <w:t>Cllr J Rose – SBC</w:t>
      </w:r>
      <w:r w:rsidR="00DA6B53">
        <w:rPr>
          <w:rStyle w:val="FootnoteReference"/>
          <w:rFonts w:ascii="Arial" w:hAnsi="Arial" w:cs="Arial"/>
        </w:rPr>
        <w:footnoteReference w:id="1"/>
      </w:r>
      <w:r w:rsidR="00F006D6">
        <w:rPr>
          <w:rFonts w:ascii="Arial" w:hAnsi="Arial" w:cs="Arial"/>
        </w:rPr>
        <w:t xml:space="preserve"> &amp; SCC</w:t>
      </w:r>
      <w:r w:rsidR="00DA6B53">
        <w:rPr>
          <w:rStyle w:val="FootnoteReference"/>
          <w:rFonts w:ascii="Arial" w:hAnsi="Arial" w:cs="Arial"/>
        </w:rPr>
        <w:footnoteReference w:id="2"/>
      </w:r>
      <w:r w:rsidR="00080C29">
        <w:rPr>
          <w:rFonts w:ascii="Arial" w:hAnsi="Arial" w:cs="Arial"/>
        </w:rPr>
        <w:tab/>
        <w:t>1 x MOP</w:t>
      </w:r>
      <w:r w:rsidR="00080C29">
        <w:rPr>
          <w:rStyle w:val="FootnoteReference"/>
          <w:rFonts w:ascii="Arial" w:hAnsi="Arial" w:cs="Arial"/>
        </w:rPr>
        <w:footnoteReference w:id="3"/>
      </w:r>
    </w:p>
    <w:p w14:paraId="66D604E8" w14:textId="68487A16" w:rsidR="00886AD9" w:rsidRDefault="00A45EC6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5074"/>
        <w:gridCol w:w="5075"/>
      </w:tblGrid>
      <w:tr w:rsidR="000D14E2" w:rsidRPr="00061530" w14:paraId="0F59E191" w14:textId="77777777" w:rsidTr="00464C5B">
        <w:tc>
          <w:tcPr>
            <w:tcW w:w="483" w:type="dxa"/>
            <w:shd w:val="clear" w:color="auto" w:fill="auto"/>
          </w:tcPr>
          <w:p w14:paraId="0D6B6F29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6D943A6E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Election of new Chairman of Bradley Parish Council 2025-26</w:t>
            </w:r>
          </w:p>
          <w:p w14:paraId="6A927330" w14:textId="2001519A" w:rsidR="005A680E" w:rsidRPr="005A680E" w:rsidRDefault="000D14E2" w:rsidP="005A680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Newly elected chairman to sign the declaration of office to Chairman. LGA 1972 s83(4)(a) </w:t>
            </w:r>
          </w:p>
        </w:tc>
      </w:tr>
      <w:tr w:rsidR="005A680E" w:rsidRPr="00061530" w14:paraId="20E84B42" w14:textId="77777777" w:rsidTr="00464C5B">
        <w:tc>
          <w:tcPr>
            <w:tcW w:w="483" w:type="dxa"/>
            <w:shd w:val="clear" w:color="auto" w:fill="auto"/>
          </w:tcPr>
          <w:p w14:paraId="3320E986" w14:textId="77777777" w:rsidR="005A680E" w:rsidRPr="00061530" w:rsidRDefault="005A680E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10AB910D" w14:textId="398C5860" w:rsidR="005A680E" w:rsidRPr="00D6135D" w:rsidRDefault="005A680E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6135D">
              <w:rPr>
                <w:rFonts w:ascii="Arial" w:eastAsia="Times New Roman" w:hAnsi="Arial" w:cs="Arial"/>
                <w:sz w:val="20"/>
                <w:szCs w:val="20"/>
              </w:rPr>
              <w:t>Councillor Paul Ox</w:t>
            </w:r>
            <w:r w:rsidR="00D6135D" w:rsidRPr="00D6135D">
              <w:rPr>
                <w:rFonts w:ascii="Arial" w:eastAsia="Times New Roman" w:hAnsi="Arial" w:cs="Arial"/>
                <w:sz w:val="20"/>
                <w:szCs w:val="20"/>
              </w:rPr>
              <w:t xml:space="preserve">ley </w:t>
            </w:r>
            <w:r w:rsidR="00D6135D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="00D6135D" w:rsidRPr="00D6135D">
              <w:rPr>
                <w:rFonts w:ascii="Arial" w:eastAsia="Times New Roman" w:hAnsi="Arial" w:cs="Arial"/>
                <w:sz w:val="20"/>
                <w:szCs w:val="20"/>
              </w:rPr>
              <w:t xml:space="preserve"> Elected</w:t>
            </w:r>
            <w:r w:rsidR="00D6135D">
              <w:rPr>
                <w:rFonts w:ascii="Arial" w:eastAsia="Times New Roman" w:hAnsi="Arial" w:cs="Arial"/>
                <w:sz w:val="20"/>
                <w:szCs w:val="20"/>
              </w:rPr>
              <w:t xml:space="preserve"> and signed the </w:t>
            </w:r>
            <w:r w:rsidR="005451A1">
              <w:rPr>
                <w:rFonts w:ascii="Arial" w:eastAsia="Times New Roman" w:hAnsi="Arial" w:cs="Arial"/>
                <w:sz w:val="20"/>
                <w:szCs w:val="20"/>
              </w:rPr>
              <w:t>declaration</w:t>
            </w:r>
            <w:r w:rsidR="00D6135D">
              <w:rPr>
                <w:rFonts w:ascii="Arial" w:eastAsia="Times New Roman" w:hAnsi="Arial" w:cs="Arial"/>
                <w:sz w:val="20"/>
                <w:szCs w:val="20"/>
              </w:rPr>
              <w:t xml:space="preserve"> of acceptance of office in the presence of the </w:t>
            </w:r>
            <w:r w:rsidR="005451A1">
              <w:rPr>
                <w:rFonts w:ascii="Arial" w:eastAsia="Times New Roman" w:hAnsi="Arial" w:cs="Arial"/>
                <w:sz w:val="20"/>
                <w:szCs w:val="20"/>
              </w:rPr>
              <w:t>proper officer,</w:t>
            </w:r>
          </w:p>
        </w:tc>
      </w:tr>
      <w:tr w:rsidR="000D14E2" w:rsidRPr="00061530" w14:paraId="148AB85B" w14:textId="77777777" w:rsidTr="00464C5B">
        <w:tc>
          <w:tcPr>
            <w:tcW w:w="483" w:type="dxa"/>
            <w:shd w:val="clear" w:color="auto" w:fill="auto"/>
          </w:tcPr>
          <w:p w14:paraId="062F2516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59AE7350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Election of Vice Chairman </w:t>
            </w:r>
          </w:p>
        </w:tc>
      </w:tr>
      <w:tr w:rsidR="00D6135D" w:rsidRPr="00061530" w14:paraId="2F30F4D2" w14:textId="77777777" w:rsidTr="00464C5B">
        <w:tc>
          <w:tcPr>
            <w:tcW w:w="483" w:type="dxa"/>
            <w:shd w:val="clear" w:color="auto" w:fill="auto"/>
          </w:tcPr>
          <w:p w14:paraId="54F82D7E" w14:textId="77777777" w:rsidR="00D6135D" w:rsidRPr="00061530" w:rsidRDefault="00D6135D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4FF6192F" w14:textId="02780795" w:rsidR="00D6135D" w:rsidRPr="00333B8D" w:rsidRDefault="00D6135D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33B8D">
              <w:rPr>
                <w:rFonts w:ascii="Arial" w:eastAsia="Times New Roman" w:hAnsi="Arial" w:cs="Arial"/>
                <w:sz w:val="20"/>
                <w:szCs w:val="20"/>
              </w:rPr>
              <w:t>Councillor Martin Rossi - Elected</w:t>
            </w:r>
          </w:p>
        </w:tc>
      </w:tr>
      <w:tr w:rsidR="000D14E2" w:rsidRPr="00061530" w14:paraId="2730228C" w14:textId="77777777" w:rsidTr="00464C5B">
        <w:tc>
          <w:tcPr>
            <w:tcW w:w="483" w:type="dxa"/>
            <w:shd w:val="clear" w:color="auto" w:fill="auto"/>
          </w:tcPr>
          <w:p w14:paraId="28CF2AF1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2EAF15A7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Declaration of Interests: Councillors should declare any personal or pecuniary interests related to agenda items. </w:t>
            </w:r>
          </w:p>
          <w:p w14:paraId="0DDE60B1" w14:textId="77777777" w:rsidR="000D14E2" w:rsidRPr="00061530" w:rsidRDefault="000D14E2" w:rsidP="000D14E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Dispensations granted (only relevant if any declarations have been given)</w:t>
            </w:r>
          </w:p>
        </w:tc>
      </w:tr>
      <w:tr w:rsidR="005451A1" w:rsidRPr="00061530" w14:paraId="7C2D4A24" w14:textId="77777777" w:rsidTr="00464C5B">
        <w:tc>
          <w:tcPr>
            <w:tcW w:w="483" w:type="dxa"/>
            <w:shd w:val="clear" w:color="auto" w:fill="auto"/>
          </w:tcPr>
          <w:p w14:paraId="0FB55866" w14:textId="77777777" w:rsidR="005451A1" w:rsidRPr="00061530" w:rsidRDefault="005451A1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3B0CFC06" w14:textId="4F45448F" w:rsidR="005451A1" w:rsidRPr="007D3841" w:rsidRDefault="005451A1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D3841">
              <w:rPr>
                <w:rFonts w:ascii="Arial" w:eastAsia="Times New Roman" w:hAnsi="Arial" w:cs="Arial"/>
                <w:sz w:val="20"/>
                <w:szCs w:val="20"/>
              </w:rPr>
              <w:t xml:space="preserve">Cllr M Newman &amp; Cllr L Phillips declared and interest in item </w:t>
            </w:r>
            <w:r w:rsidR="006442F9" w:rsidRPr="007D3841">
              <w:rPr>
                <w:rFonts w:ascii="Arial" w:eastAsia="Times New Roman" w:hAnsi="Arial" w:cs="Arial"/>
                <w:sz w:val="20"/>
                <w:szCs w:val="20"/>
              </w:rPr>
              <w:t xml:space="preserve">14, </w:t>
            </w:r>
            <w:r w:rsidR="009C2FB7" w:rsidRPr="007D3841">
              <w:rPr>
                <w:rFonts w:ascii="Arial" w:eastAsia="Times New Roman" w:hAnsi="Arial" w:cs="Arial"/>
                <w:sz w:val="20"/>
                <w:szCs w:val="20"/>
              </w:rPr>
              <w:t>dispensations granted</w:t>
            </w:r>
            <w:r w:rsidR="007D3841" w:rsidRPr="007D384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0D14E2" w:rsidRPr="00061530" w14:paraId="4326DC5C" w14:textId="77777777" w:rsidTr="00464C5B">
        <w:tc>
          <w:tcPr>
            <w:tcW w:w="483" w:type="dxa"/>
            <w:shd w:val="clear" w:color="auto" w:fill="auto"/>
          </w:tcPr>
          <w:p w14:paraId="7CAA09D5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22481A54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Apologies </w:t>
            </w:r>
          </w:p>
        </w:tc>
      </w:tr>
      <w:tr w:rsidR="007D3841" w:rsidRPr="00061530" w14:paraId="4E5179DD" w14:textId="77777777" w:rsidTr="00464C5B">
        <w:tc>
          <w:tcPr>
            <w:tcW w:w="483" w:type="dxa"/>
            <w:shd w:val="clear" w:color="auto" w:fill="auto"/>
          </w:tcPr>
          <w:p w14:paraId="1E28B0C6" w14:textId="77777777" w:rsidR="007D3841" w:rsidRPr="00061530" w:rsidRDefault="007D3841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1A12624A" w14:textId="3C55C53F" w:rsidR="007D3841" w:rsidRPr="007D3841" w:rsidRDefault="007D3841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D3841">
              <w:rPr>
                <w:rFonts w:ascii="Arial" w:eastAsia="Times New Roman" w:hAnsi="Arial" w:cs="Arial"/>
                <w:sz w:val="20"/>
                <w:szCs w:val="20"/>
              </w:rPr>
              <w:t>None received</w:t>
            </w:r>
            <w:r w:rsidR="003B1A1D">
              <w:rPr>
                <w:rFonts w:ascii="Arial" w:eastAsia="Times New Roman" w:hAnsi="Arial" w:cs="Arial"/>
                <w:sz w:val="20"/>
                <w:szCs w:val="20"/>
              </w:rPr>
              <w:t>, Cllr Yarwood and Cllr Turner did not attend.</w:t>
            </w:r>
          </w:p>
        </w:tc>
      </w:tr>
      <w:tr w:rsidR="000D14E2" w:rsidRPr="00061530" w14:paraId="53EEAF28" w14:textId="77777777" w:rsidTr="00464C5B">
        <w:tc>
          <w:tcPr>
            <w:tcW w:w="483" w:type="dxa"/>
            <w:shd w:val="clear" w:color="auto" w:fill="auto"/>
          </w:tcPr>
          <w:p w14:paraId="44E09914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775D5E11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Minutes of the last meeting – 11</w:t>
            </w: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March 2025</w:t>
            </w:r>
          </w:p>
        </w:tc>
      </w:tr>
      <w:tr w:rsidR="007420D4" w:rsidRPr="00061530" w14:paraId="39654B11" w14:textId="77777777" w:rsidTr="00464C5B">
        <w:tc>
          <w:tcPr>
            <w:tcW w:w="483" w:type="dxa"/>
            <w:shd w:val="clear" w:color="auto" w:fill="auto"/>
          </w:tcPr>
          <w:p w14:paraId="3C2ACDA0" w14:textId="77777777" w:rsidR="007420D4" w:rsidRPr="00061530" w:rsidRDefault="007420D4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511F50A3" w14:textId="7897CA2B" w:rsidR="007420D4" w:rsidRPr="003B1A1D" w:rsidRDefault="007420D4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B1A1D">
              <w:rPr>
                <w:rFonts w:ascii="Arial" w:eastAsia="Times New Roman" w:hAnsi="Arial" w:cs="Arial"/>
                <w:sz w:val="20"/>
                <w:szCs w:val="20"/>
              </w:rPr>
              <w:t>Approved as a true record by all that attended</w:t>
            </w:r>
          </w:p>
        </w:tc>
      </w:tr>
      <w:tr w:rsidR="000D14E2" w:rsidRPr="00061530" w14:paraId="2794CA19" w14:textId="77777777" w:rsidTr="00464C5B">
        <w:tc>
          <w:tcPr>
            <w:tcW w:w="483" w:type="dxa"/>
            <w:shd w:val="clear" w:color="auto" w:fill="auto"/>
          </w:tcPr>
          <w:p w14:paraId="06C26A7A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795406C6" w14:textId="055BD039" w:rsidR="000D14E2" w:rsidRPr="003B1A1D" w:rsidRDefault="000D14E2" w:rsidP="003B1A1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adjourn parish council meeting to allow for public participation</w:t>
            </w:r>
            <w:r w:rsidR="003B1A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Pr="003B1A1D">
              <w:rPr>
                <w:rFonts w:ascii="Arial" w:hAnsi="Arial" w:cs="Arial"/>
                <w:i/>
                <w:iCs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</w:tc>
      </w:tr>
      <w:tr w:rsidR="007420D4" w:rsidRPr="00061530" w14:paraId="528DAF98" w14:textId="77777777" w:rsidTr="00464C5B">
        <w:tc>
          <w:tcPr>
            <w:tcW w:w="483" w:type="dxa"/>
            <w:shd w:val="clear" w:color="auto" w:fill="auto"/>
          </w:tcPr>
          <w:p w14:paraId="7D888DDA" w14:textId="77777777" w:rsidR="007420D4" w:rsidRPr="00061530" w:rsidRDefault="007420D4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7AB6D170" w14:textId="344ECB96" w:rsidR="007420D4" w:rsidRPr="00747E2F" w:rsidRDefault="007420D4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47E2F">
              <w:rPr>
                <w:rFonts w:ascii="Arial" w:eastAsia="Times New Roman" w:hAnsi="Arial" w:cs="Arial"/>
                <w:sz w:val="20"/>
                <w:szCs w:val="20"/>
              </w:rPr>
              <w:t>MOP asked if they could comment on agenda items after the meeting was closed to the public. C</w:t>
            </w:r>
            <w:r w:rsidR="00747E2F" w:rsidRPr="00747E2F">
              <w:rPr>
                <w:rFonts w:ascii="Arial" w:eastAsia="Times New Roman" w:hAnsi="Arial" w:cs="Arial"/>
                <w:sz w:val="20"/>
                <w:szCs w:val="20"/>
              </w:rPr>
              <w:t>lerk advised only at the discretion of the chair.</w:t>
            </w:r>
          </w:p>
        </w:tc>
      </w:tr>
      <w:tr w:rsidR="000D14E2" w:rsidRPr="00061530" w14:paraId="75016CC3" w14:textId="77777777" w:rsidTr="00464C5B">
        <w:tc>
          <w:tcPr>
            <w:tcW w:w="483" w:type="dxa"/>
            <w:shd w:val="clear" w:color="auto" w:fill="auto"/>
          </w:tcPr>
          <w:p w14:paraId="1219F7C7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094346D7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from Stafford Borough Councillor and Staffordshire County Councillor</w:t>
            </w:r>
          </w:p>
        </w:tc>
      </w:tr>
      <w:tr w:rsidR="00575F13" w:rsidRPr="00061530" w14:paraId="10A3D798" w14:textId="77777777" w:rsidTr="00464C5B">
        <w:tc>
          <w:tcPr>
            <w:tcW w:w="483" w:type="dxa"/>
            <w:shd w:val="clear" w:color="auto" w:fill="auto"/>
          </w:tcPr>
          <w:p w14:paraId="7BA90E96" w14:textId="77777777" w:rsidR="00575F13" w:rsidRPr="00061530" w:rsidRDefault="00575F13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623A4CDC" w14:textId="77777777" w:rsidR="00575F13" w:rsidRPr="00A326B2" w:rsidRDefault="00575F13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326B2">
              <w:rPr>
                <w:rFonts w:ascii="Arial" w:eastAsia="Times New Roman" w:hAnsi="Arial" w:cs="Arial"/>
                <w:sz w:val="20"/>
                <w:szCs w:val="20"/>
              </w:rPr>
              <w:t>Cllr J Rose commented on the following:</w:t>
            </w:r>
          </w:p>
          <w:p w14:paraId="5FD223DC" w14:textId="07B1CB8D" w:rsidR="00575F13" w:rsidRPr="00A326B2" w:rsidRDefault="00E9656F" w:rsidP="00575F1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326B2">
              <w:rPr>
                <w:rFonts w:ascii="Arial" w:eastAsia="Times New Roman" w:hAnsi="Arial" w:cs="Arial"/>
                <w:sz w:val="20"/>
                <w:szCs w:val="20"/>
              </w:rPr>
              <w:t>Following the county council elections Cllr J Rose will be our new county council representative.</w:t>
            </w:r>
            <w:r w:rsidR="00A326B2" w:rsidRPr="00A326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72D28" w:rsidRPr="00A326B2">
              <w:rPr>
                <w:rFonts w:ascii="Arial" w:eastAsia="Times New Roman" w:hAnsi="Arial" w:cs="Arial"/>
                <w:sz w:val="20"/>
                <w:szCs w:val="20"/>
              </w:rPr>
              <w:t>He confirmed the cabinet leader will be Cllr Ian Parry, rest of the cabinet to be decided at the first meeting on 22</w:t>
            </w:r>
            <w:r w:rsidR="00872D28" w:rsidRPr="00A326B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nd</w:t>
            </w:r>
            <w:r w:rsidR="00872D28" w:rsidRPr="00A326B2">
              <w:rPr>
                <w:rFonts w:ascii="Arial" w:eastAsia="Times New Roman" w:hAnsi="Arial" w:cs="Arial"/>
                <w:sz w:val="20"/>
                <w:szCs w:val="20"/>
              </w:rPr>
              <w:t xml:space="preserve"> May 2025.</w:t>
            </w:r>
          </w:p>
          <w:p w14:paraId="1FA178CB" w14:textId="49187A1F" w:rsidR="00872D28" w:rsidRPr="00E93827" w:rsidRDefault="00E93827" w:rsidP="00E93827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26B2">
              <w:rPr>
                <w:rFonts w:ascii="Arial" w:eastAsia="Times New Roman" w:hAnsi="Arial" w:cs="Arial"/>
                <w:sz w:val="20"/>
                <w:szCs w:val="20"/>
              </w:rPr>
              <w:t xml:space="preserve">Cllr Rose </w:t>
            </w:r>
            <w:r w:rsidR="00A326B2" w:rsidRPr="00A326B2">
              <w:rPr>
                <w:rFonts w:ascii="Arial" w:eastAsia="Times New Roman" w:hAnsi="Arial" w:cs="Arial"/>
                <w:sz w:val="20"/>
                <w:szCs w:val="20"/>
              </w:rPr>
              <w:t>advised to report any issues to him, and he will be happy to help where he can.</w:t>
            </w:r>
          </w:p>
        </w:tc>
      </w:tr>
      <w:tr w:rsidR="000D14E2" w:rsidRPr="00061530" w14:paraId="4B555729" w14:textId="77777777" w:rsidTr="00464C5B">
        <w:tc>
          <w:tcPr>
            <w:tcW w:w="483" w:type="dxa"/>
            <w:shd w:val="clear" w:color="auto" w:fill="auto"/>
          </w:tcPr>
          <w:p w14:paraId="52B659B1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389BC806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Resume parish council meeting. </w:t>
            </w: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Members of the public (MOP) are no longer able to contribute without the permission of the Chairman.</w:t>
            </w:r>
          </w:p>
        </w:tc>
      </w:tr>
      <w:tr w:rsidR="007C67B6" w:rsidRPr="00061530" w14:paraId="20CB8380" w14:textId="77777777" w:rsidTr="00464C5B">
        <w:tc>
          <w:tcPr>
            <w:tcW w:w="483" w:type="dxa"/>
            <w:shd w:val="clear" w:color="auto" w:fill="auto"/>
          </w:tcPr>
          <w:p w14:paraId="2BD5B8AA" w14:textId="77777777" w:rsidR="007C67B6" w:rsidRPr="00670C64" w:rsidRDefault="007C67B6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411A1605" w14:textId="1D70FED4" w:rsidR="007C67B6" w:rsidRPr="00670C64" w:rsidRDefault="00670C64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70C64">
              <w:rPr>
                <w:rFonts w:ascii="Arial" w:eastAsia="Times New Roman" w:hAnsi="Arial" w:cs="Arial"/>
                <w:sz w:val="20"/>
                <w:szCs w:val="20"/>
              </w:rPr>
              <w:t>19:13pm</w:t>
            </w:r>
          </w:p>
        </w:tc>
      </w:tr>
      <w:tr w:rsidR="000D14E2" w:rsidRPr="00066B2F" w14:paraId="25AAF3C2" w14:textId="77777777" w:rsidTr="00464C5B">
        <w:tc>
          <w:tcPr>
            <w:tcW w:w="483" w:type="dxa"/>
            <w:shd w:val="clear" w:color="auto" w:fill="auto"/>
          </w:tcPr>
          <w:p w14:paraId="23FD9697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1A28AE14" w14:textId="07ED8EB7" w:rsidR="000D14E2" w:rsidRPr="00EA228E" w:rsidRDefault="000D14E2" w:rsidP="00EA228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consider a nomination for the position of trustee on The Bradley Trust.</w:t>
            </w:r>
            <w:r w:rsidR="00EA22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27DF2" w:rsidRPr="00066B2F" w14:paraId="22506CA6" w14:textId="77777777" w:rsidTr="00464C5B">
        <w:tc>
          <w:tcPr>
            <w:tcW w:w="483" w:type="dxa"/>
            <w:shd w:val="clear" w:color="auto" w:fill="auto"/>
          </w:tcPr>
          <w:p w14:paraId="68F3F0D2" w14:textId="77777777" w:rsidR="00027DF2" w:rsidRPr="00061530" w:rsidRDefault="00027DF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716A9E86" w14:textId="142C53F8" w:rsidR="00027DF2" w:rsidRPr="00430EE7" w:rsidRDefault="00EA228E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430EE7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00027DF2" w:rsidRPr="00430EE7">
              <w:rPr>
                <w:rFonts w:ascii="Arial" w:eastAsia="Times New Roman" w:hAnsi="Arial" w:cs="Arial"/>
                <w:sz w:val="20"/>
                <w:szCs w:val="20"/>
              </w:rPr>
              <w:t>ominate</w:t>
            </w:r>
            <w:r w:rsidRPr="00430EE7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027DF2" w:rsidRPr="00430EE7">
              <w:rPr>
                <w:rFonts w:ascii="Arial" w:eastAsia="Times New Roman" w:hAnsi="Arial" w:cs="Arial"/>
                <w:sz w:val="20"/>
                <w:szCs w:val="20"/>
              </w:rPr>
              <w:t xml:space="preserve"> Cllr Paul Oxley</w:t>
            </w:r>
            <w:r w:rsidR="00887BEB" w:rsidRPr="00430EE7">
              <w:rPr>
                <w:rFonts w:ascii="Arial" w:eastAsia="Times New Roman" w:hAnsi="Arial" w:cs="Arial"/>
                <w:sz w:val="20"/>
                <w:szCs w:val="20"/>
              </w:rPr>
              <w:t xml:space="preserve">, he will take his seat in October. </w:t>
            </w:r>
          </w:p>
        </w:tc>
      </w:tr>
      <w:tr w:rsidR="000D14E2" w:rsidRPr="00061530" w14:paraId="0FD41FD4" w14:textId="77777777" w:rsidTr="00464C5B">
        <w:tc>
          <w:tcPr>
            <w:tcW w:w="483" w:type="dxa"/>
            <w:shd w:val="clear" w:color="auto" w:fill="auto"/>
          </w:tcPr>
          <w:p w14:paraId="2A561FB0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74" w:type="dxa"/>
            <w:shd w:val="clear" w:color="auto" w:fill="auto"/>
          </w:tcPr>
          <w:p w14:paraId="450A5DFB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review the following policies</w:t>
            </w:r>
          </w:p>
          <w:p w14:paraId="39C4451E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Standing Orders – LGA 1972, s135</w:t>
            </w:r>
          </w:p>
          <w:p w14:paraId="399C6F0F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Financial Regulations – LGA 1972, s151</w:t>
            </w:r>
          </w:p>
          <w:p w14:paraId="415D6026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Asset Register – Accounts and Audit Regulations 2015</w:t>
            </w:r>
          </w:p>
          <w:p w14:paraId="363E7982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Risk Assessment for the Parish council and its functions. (Internal Control) – Accounts and Audit Regulations 2015</w:t>
            </w:r>
          </w:p>
          <w:p w14:paraId="15C832B1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Scheme of delegation – LGA 1972, s101</w:t>
            </w:r>
          </w:p>
        </w:tc>
        <w:tc>
          <w:tcPr>
            <w:tcW w:w="5075" w:type="dxa"/>
            <w:shd w:val="clear" w:color="auto" w:fill="auto"/>
          </w:tcPr>
          <w:p w14:paraId="3C4D6833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Grievance Policy</w:t>
            </w:r>
          </w:p>
          <w:p w14:paraId="00A33357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Disciplinary Policy</w:t>
            </w:r>
          </w:p>
          <w:p w14:paraId="0FF536AC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Procedures and practices in respect of its obligations under freedom of information</w:t>
            </w:r>
          </w:p>
          <w:p w14:paraId="4D3F2273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Procedures and practices in respect of its obligations under Data protection</w:t>
            </w:r>
          </w:p>
          <w:p w14:paraId="0A198370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Social media Policy</w:t>
            </w:r>
          </w:p>
        </w:tc>
      </w:tr>
      <w:tr w:rsidR="00887BEB" w:rsidRPr="00061530" w14:paraId="3FC3A9A4" w14:textId="77777777" w:rsidTr="00B44523">
        <w:tc>
          <w:tcPr>
            <w:tcW w:w="483" w:type="dxa"/>
            <w:shd w:val="clear" w:color="auto" w:fill="auto"/>
          </w:tcPr>
          <w:p w14:paraId="3B621653" w14:textId="77777777" w:rsidR="00887BEB" w:rsidRPr="00061530" w:rsidRDefault="00887BEB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26630500" w14:textId="54601B73" w:rsidR="00887BEB" w:rsidRPr="00887BEB" w:rsidRDefault="00887BEB" w:rsidP="00887BE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All above policies </w:t>
            </w:r>
            <w:r w:rsidR="00EB6D57">
              <w:rPr>
                <w:rFonts w:ascii="Arial" w:eastAsia="Times New Roman" w:hAnsi="Arial" w:cs="Arial"/>
                <w:sz w:val="20"/>
                <w:szCs w:val="20"/>
              </w:rPr>
              <w:t xml:space="preserve">circulated and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adopted</w:t>
            </w:r>
          </w:p>
        </w:tc>
      </w:tr>
      <w:tr w:rsidR="002F466E" w:rsidRPr="00061530" w14:paraId="22D4050B" w14:textId="77777777" w:rsidTr="00074B34">
        <w:tc>
          <w:tcPr>
            <w:tcW w:w="483" w:type="dxa"/>
            <w:shd w:val="clear" w:color="auto" w:fill="auto"/>
          </w:tcPr>
          <w:p w14:paraId="57D5CE13" w14:textId="77777777" w:rsidR="002F466E" w:rsidRPr="00061530" w:rsidRDefault="002F466E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5AAF58F3" w14:textId="77777777" w:rsidR="002F466E" w:rsidRPr="00061530" w:rsidRDefault="002F466E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13F44509" w14:textId="77777777" w:rsidR="002F466E" w:rsidRDefault="002F466E" w:rsidP="005D662E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Payment approval </w:t>
            </w:r>
          </w:p>
          <w:p w14:paraId="1D092D2F" w14:textId="747A4B85" w:rsidR="002F466E" w:rsidRPr="00061530" w:rsidRDefault="0021522C" w:rsidP="00575641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300E302E" wp14:editId="5BC3755D">
                  <wp:extent cx="5730875" cy="5401310"/>
                  <wp:effectExtent l="0" t="0" r="3175" b="8890"/>
                  <wp:docPr id="6783906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540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A5C719" w14:textId="32ACD93D" w:rsidR="002F466E" w:rsidRPr="00061530" w:rsidRDefault="002F466E" w:rsidP="002F466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5641" w:rsidRPr="00061530" w14:paraId="2A0E77B3" w14:textId="77777777" w:rsidTr="00B01416">
        <w:tc>
          <w:tcPr>
            <w:tcW w:w="483" w:type="dxa"/>
            <w:shd w:val="clear" w:color="auto" w:fill="auto"/>
          </w:tcPr>
          <w:p w14:paraId="5BC85F83" w14:textId="77777777" w:rsidR="00575641" w:rsidRPr="00061530" w:rsidRDefault="00575641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4" w:type="dxa"/>
            <w:shd w:val="clear" w:color="auto" w:fill="auto"/>
          </w:tcPr>
          <w:p w14:paraId="55CDFADC" w14:textId="77777777" w:rsidR="005D662E" w:rsidRPr="00061530" w:rsidRDefault="005D662E" w:rsidP="005D662E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Budget summary </w:t>
            </w:r>
          </w:p>
          <w:p w14:paraId="082305F8" w14:textId="77777777" w:rsidR="005D662E" w:rsidRDefault="005D662E" w:rsidP="005D662E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Bank reconciliation </w:t>
            </w:r>
          </w:p>
          <w:p w14:paraId="067C3BEE" w14:textId="77777777" w:rsidR="00575641" w:rsidRDefault="005D662E" w:rsidP="005D662E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5D662E">
              <w:rPr>
                <w:rFonts w:ascii="Arial" w:eastAsia="Times New Roman" w:hAnsi="Arial" w:cs="Arial"/>
                <w:sz w:val="20"/>
                <w:szCs w:val="20"/>
              </w:rPr>
              <w:t>Circulation and approval of end of year bank reconciliation 2024/25</w:t>
            </w:r>
          </w:p>
          <w:p w14:paraId="154E6714" w14:textId="52C09E66" w:rsidR="00273216" w:rsidRPr="00273216" w:rsidRDefault="00273216" w:rsidP="00273216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Circulation and receipt of Internal Audit 2024/25</w:t>
            </w:r>
          </w:p>
        </w:tc>
        <w:tc>
          <w:tcPr>
            <w:tcW w:w="5075" w:type="dxa"/>
            <w:shd w:val="clear" w:color="auto" w:fill="auto"/>
          </w:tcPr>
          <w:p w14:paraId="692C0F88" w14:textId="77777777" w:rsidR="005D662E" w:rsidRPr="00061530" w:rsidRDefault="005D662E" w:rsidP="005D662E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Approval of Annual Governance Statement 2024/25</w:t>
            </w:r>
          </w:p>
          <w:p w14:paraId="79A488B3" w14:textId="77777777" w:rsidR="005D662E" w:rsidRDefault="005D662E" w:rsidP="005D662E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Approve Accounting Statements 2024/25</w:t>
            </w:r>
          </w:p>
          <w:p w14:paraId="0608AD4B" w14:textId="77777777" w:rsidR="00575641" w:rsidRDefault="005D662E" w:rsidP="005D662E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5D662E">
              <w:rPr>
                <w:rFonts w:ascii="Arial" w:eastAsia="Times New Roman" w:hAnsi="Arial" w:cs="Arial"/>
                <w:sz w:val="20"/>
                <w:szCs w:val="20"/>
              </w:rPr>
              <w:t>Approve Certificate of Exemption 2024/25</w:t>
            </w:r>
          </w:p>
          <w:p w14:paraId="31050E9D" w14:textId="26D41658" w:rsidR="00273216" w:rsidRPr="005D662E" w:rsidRDefault="00273216" w:rsidP="005D662E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Approved to accept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Zurcich</w:t>
            </w:r>
            <w:proofErr w:type="spellEnd"/>
            <w:r w:rsidR="0061230D">
              <w:rPr>
                <w:rFonts w:ascii="Arial" w:eastAsia="Times New Roman" w:hAnsi="Arial" w:cs="Arial"/>
                <w:sz w:val="20"/>
                <w:szCs w:val="20"/>
              </w:rPr>
              <w:t xml:space="preserve"> Insurance @ £300 – clerk to action.</w:t>
            </w:r>
          </w:p>
        </w:tc>
      </w:tr>
      <w:tr w:rsidR="0021522C" w:rsidRPr="00061530" w14:paraId="4A0EF915" w14:textId="77777777" w:rsidTr="00C01F1E">
        <w:tc>
          <w:tcPr>
            <w:tcW w:w="483" w:type="dxa"/>
            <w:shd w:val="clear" w:color="auto" w:fill="auto"/>
          </w:tcPr>
          <w:p w14:paraId="45844E6A" w14:textId="77777777" w:rsidR="0021522C" w:rsidRPr="00061530" w:rsidRDefault="0021522C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2A884D6C" w14:textId="05465C44" w:rsidR="0021522C" w:rsidRPr="00061530" w:rsidRDefault="00BA7239" w:rsidP="0021522C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Items 11 b – h</w:t>
            </w:r>
            <w:r w:rsidR="00793359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all circulated and approved.</w:t>
            </w:r>
          </w:p>
        </w:tc>
      </w:tr>
      <w:tr w:rsidR="000D14E2" w:rsidRPr="00AA550A" w14:paraId="58857FAB" w14:textId="77777777" w:rsidTr="00464C5B">
        <w:tc>
          <w:tcPr>
            <w:tcW w:w="483" w:type="dxa"/>
            <w:shd w:val="clear" w:color="auto" w:fill="auto"/>
          </w:tcPr>
          <w:p w14:paraId="3AD22D52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2C2170B7" w14:textId="77777777" w:rsidR="000D14E2" w:rsidRDefault="000D14E2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 of new planning applications</w:t>
            </w:r>
          </w:p>
          <w:p w14:paraId="19EDF2BA" w14:textId="6F272C9F" w:rsidR="000D14E2" w:rsidRPr="003B7AA8" w:rsidRDefault="000D14E2" w:rsidP="003B7AA8">
            <w:pPr>
              <w:pStyle w:val="ListParagraph"/>
              <w:numPr>
                <w:ilvl w:val="0"/>
                <w:numId w:val="32"/>
              </w:num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A550A">
              <w:rPr>
                <w:rFonts w:ascii="Arial" w:eastAsia="Times New Roman" w:hAnsi="Arial" w:cs="Arial"/>
                <w:sz w:val="20"/>
                <w:szCs w:val="20"/>
              </w:rPr>
              <w:t xml:space="preserve">25/40369/FUL - </w:t>
            </w:r>
            <w:r w:rsidR="003B7AA8" w:rsidRPr="003B7AA8">
              <w:rPr>
                <w:rFonts w:ascii="Arial" w:eastAsia="Times New Roman" w:hAnsi="Arial" w:cs="Arial"/>
                <w:sz w:val="20"/>
                <w:szCs w:val="20"/>
              </w:rPr>
              <w:t>Eaton Brook Farm Woollaston Lane Church</w:t>
            </w:r>
            <w:r w:rsidR="003B7A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7AA8" w:rsidRPr="003B7AA8">
              <w:rPr>
                <w:rFonts w:ascii="Arial" w:eastAsia="Times New Roman" w:hAnsi="Arial" w:cs="Arial"/>
                <w:sz w:val="20"/>
                <w:szCs w:val="20"/>
              </w:rPr>
              <w:t>Eaton</w:t>
            </w:r>
            <w:r w:rsidR="003B7AA8" w:rsidRPr="003B7A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7AA8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3B7AA8">
              <w:rPr>
                <w:rFonts w:ascii="Arial" w:eastAsia="Times New Roman" w:hAnsi="Arial" w:cs="Arial"/>
                <w:sz w:val="20"/>
                <w:szCs w:val="20"/>
              </w:rPr>
              <w:t>substitution of approval 23/38259/FUL for replacement dwelling including replacement double garage and details previously reserved by condition (self-build).</w:t>
            </w:r>
          </w:p>
        </w:tc>
      </w:tr>
      <w:tr w:rsidR="00793359" w:rsidRPr="00AA550A" w14:paraId="49F066A9" w14:textId="77777777" w:rsidTr="00464C5B">
        <w:tc>
          <w:tcPr>
            <w:tcW w:w="483" w:type="dxa"/>
            <w:shd w:val="clear" w:color="auto" w:fill="auto"/>
          </w:tcPr>
          <w:p w14:paraId="58AEB5D5" w14:textId="77777777" w:rsidR="00793359" w:rsidRPr="00061530" w:rsidRDefault="00793359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4182973A" w14:textId="2D48C716" w:rsidR="00793359" w:rsidRPr="00030FFE" w:rsidRDefault="00E20814" w:rsidP="00E2081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30FFE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24372C">
              <w:rPr>
                <w:rFonts w:ascii="Arial" w:eastAsia="Times New Roman" w:hAnsi="Arial" w:cs="Arial"/>
                <w:sz w:val="20"/>
                <w:szCs w:val="20"/>
              </w:rPr>
              <w:t xml:space="preserve">llr L Phillips </w:t>
            </w:r>
            <w:r w:rsidRPr="00030FFE">
              <w:rPr>
                <w:rFonts w:ascii="Arial" w:eastAsia="Times New Roman" w:hAnsi="Arial" w:cs="Arial"/>
                <w:sz w:val="20"/>
                <w:szCs w:val="20"/>
              </w:rPr>
              <w:t xml:space="preserve">will </w:t>
            </w:r>
            <w:r w:rsidR="00513874">
              <w:rPr>
                <w:rFonts w:ascii="Arial" w:eastAsia="Times New Roman" w:hAnsi="Arial" w:cs="Arial"/>
                <w:sz w:val="20"/>
                <w:szCs w:val="20"/>
              </w:rPr>
              <w:t xml:space="preserve">produce a report for the </w:t>
            </w:r>
            <w:r w:rsidR="0024372C">
              <w:rPr>
                <w:rFonts w:ascii="Arial" w:eastAsia="Times New Roman" w:hAnsi="Arial" w:cs="Arial"/>
                <w:sz w:val="20"/>
                <w:szCs w:val="20"/>
              </w:rPr>
              <w:t>rest of the council</w:t>
            </w:r>
            <w:r w:rsidR="00513874">
              <w:rPr>
                <w:rFonts w:ascii="Arial" w:eastAsia="Times New Roman" w:hAnsi="Arial" w:cs="Arial"/>
                <w:sz w:val="20"/>
                <w:szCs w:val="20"/>
              </w:rPr>
              <w:t xml:space="preserve">. Council to </w:t>
            </w:r>
            <w:r w:rsidRPr="00030FFE">
              <w:rPr>
                <w:rFonts w:ascii="Arial" w:eastAsia="Times New Roman" w:hAnsi="Arial" w:cs="Arial"/>
                <w:sz w:val="20"/>
                <w:szCs w:val="20"/>
              </w:rPr>
              <w:t xml:space="preserve">advise clerk if there are any objections, deadline to submit is </w:t>
            </w:r>
            <w:r w:rsidR="00030FFE" w:rsidRPr="00030FFE">
              <w:rPr>
                <w:rFonts w:ascii="Arial" w:eastAsia="Times New Roman" w:hAnsi="Arial" w:cs="Arial"/>
                <w:sz w:val="20"/>
                <w:szCs w:val="20"/>
              </w:rPr>
              <w:t>02.06.25</w:t>
            </w:r>
          </w:p>
        </w:tc>
      </w:tr>
      <w:tr w:rsidR="000D14E2" w:rsidRPr="00061530" w14:paraId="753181CA" w14:textId="77777777" w:rsidTr="00464C5B">
        <w:tc>
          <w:tcPr>
            <w:tcW w:w="483" w:type="dxa"/>
            <w:shd w:val="clear" w:color="auto" w:fill="auto"/>
          </w:tcPr>
          <w:p w14:paraId="147FA282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0FD18D97" w14:textId="7E1C3F21" w:rsidR="000D14E2" w:rsidRPr="0068769E" w:rsidRDefault="000D14E2" w:rsidP="0068769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</w:tc>
      </w:tr>
      <w:tr w:rsidR="00CF53E7" w:rsidRPr="00061530" w14:paraId="56F744FB" w14:textId="77777777" w:rsidTr="00464C5B">
        <w:tc>
          <w:tcPr>
            <w:tcW w:w="483" w:type="dxa"/>
            <w:shd w:val="clear" w:color="auto" w:fill="auto"/>
          </w:tcPr>
          <w:p w14:paraId="0A989DF0" w14:textId="77777777" w:rsidR="00CF53E7" w:rsidRPr="00061530" w:rsidRDefault="00CF53E7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5917015E" w14:textId="77777777" w:rsidR="0068769E" w:rsidRDefault="0068769E" w:rsidP="006876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Affordable Rural Housing needs survey, update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BEFBB75" w14:textId="646C5AC8" w:rsidR="00F5511E" w:rsidRPr="00F5511E" w:rsidRDefault="00F5511E" w:rsidP="00F5511E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Pushed back until July</w:t>
            </w:r>
            <w:r w:rsidR="00BE257D">
              <w:rPr>
                <w:rFonts w:ascii="Arial" w:eastAsia="Times New Roman" w:hAnsi="Arial" w:cs="Arial"/>
                <w:sz w:val="20"/>
                <w:szCs w:val="20"/>
              </w:rPr>
              <w:t xml:space="preserve"> to allow time for survey and marketing to be produced</w:t>
            </w:r>
            <w:r w:rsidR="00360897">
              <w:rPr>
                <w:rFonts w:ascii="Arial" w:eastAsia="Times New Roman" w:hAnsi="Arial" w:cs="Arial"/>
                <w:sz w:val="20"/>
                <w:szCs w:val="20"/>
              </w:rPr>
              <w:t>, clerk to organise pre-marketing</w:t>
            </w:r>
            <w:r w:rsidR="0035371F">
              <w:rPr>
                <w:rFonts w:ascii="Arial" w:eastAsia="Times New Roman" w:hAnsi="Arial" w:cs="Arial"/>
                <w:sz w:val="20"/>
                <w:szCs w:val="20"/>
              </w:rPr>
              <w:t xml:space="preserve"> which </w:t>
            </w:r>
            <w:r w:rsidR="0035371F" w:rsidRPr="0035371F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35371F">
              <w:rPr>
                <w:rFonts w:ascii="Arial" w:eastAsia="Times New Roman" w:hAnsi="Arial" w:cs="Arial"/>
                <w:sz w:val="20"/>
                <w:szCs w:val="20"/>
              </w:rPr>
              <w:t>ill</w:t>
            </w:r>
            <w:r w:rsidR="0035371F" w:rsidRPr="0035371F">
              <w:rPr>
                <w:rFonts w:ascii="Arial" w:eastAsia="Times New Roman" w:hAnsi="Arial" w:cs="Arial"/>
                <w:sz w:val="20"/>
                <w:szCs w:val="20"/>
              </w:rPr>
              <w:t xml:space="preserve"> be beneficial to make locals aware of the purpose of the housing needs survey and to dispel any myths</w:t>
            </w:r>
          </w:p>
        </w:tc>
      </w:tr>
      <w:tr w:rsidR="00CF53E7" w:rsidRPr="00061530" w14:paraId="77F5C3E8" w14:textId="77777777" w:rsidTr="00464C5B">
        <w:tc>
          <w:tcPr>
            <w:tcW w:w="483" w:type="dxa"/>
            <w:shd w:val="clear" w:color="auto" w:fill="auto"/>
          </w:tcPr>
          <w:p w14:paraId="4BE6E0DD" w14:textId="77777777" w:rsidR="00CF53E7" w:rsidRPr="00061530" w:rsidRDefault="00CF53E7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02C49C80" w14:textId="77777777" w:rsidR="00CF53E7" w:rsidRDefault="0068769E" w:rsidP="00464C5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Wells Lane Hedge, update</w:t>
            </w:r>
          </w:p>
          <w:p w14:paraId="734D4FA8" w14:textId="1FF22F6E" w:rsidR="00F05FD8" w:rsidRPr="0068769E" w:rsidRDefault="00F05FD8" w:rsidP="00F05FD8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Some work has been completed, however unable to remove much of the debris until nesting season is over, contractor will revisit in N</w:t>
            </w:r>
            <w:r w:rsidR="000C7FC6">
              <w:rPr>
                <w:rFonts w:ascii="Arial" w:eastAsia="Times New Roman" w:hAnsi="Arial" w:cs="Arial"/>
                <w:sz w:val="20"/>
                <w:szCs w:val="20"/>
              </w:rPr>
              <w:t>ovember.</w:t>
            </w:r>
          </w:p>
        </w:tc>
      </w:tr>
      <w:tr w:rsidR="00CF53E7" w:rsidRPr="00061530" w14:paraId="445EF990" w14:textId="77777777" w:rsidTr="00464C5B">
        <w:tc>
          <w:tcPr>
            <w:tcW w:w="483" w:type="dxa"/>
            <w:shd w:val="clear" w:color="auto" w:fill="auto"/>
          </w:tcPr>
          <w:p w14:paraId="763859E2" w14:textId="77777777" w:rsidR="00CF53E7" w:rsidRPr="00061530" w:rsidRDefault="00CF53E7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3F01180A" w14:textId="77777777" w:rsidR="00CF53E7" w:rsidRDefault="0068769E" w:rsidP="00464C5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Protruding Wall, Mitton Lane, update</w:t>
            </w:r>
          </w:p>
          <w:p w14:paraId="6ADD3C4B" w14:textId="17EADAEC" w:rsidR="000C7FC6" w:rsidRPr="0068769E" w:rsidRDefault="00A13016" w:rsidP="000C7FC6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 letter has been sent to the landowner, no response. Another letter will be sent</w:t>
            </w:r>
            <w:r w:rsidR="00BA418D">
              <w:rPr>
                <w:rFonts w:ascii="Arial" w:eastAsia="Times New Roman" w:hAnsi="Arial" w:cs="Arial"/>
                <w:sz w:val="20"/>
                <w:szCs w:val="20"/>
              </w:rPr>
              <w:t xml:space="preserve">, following that </w:t>
            </w:r>
            <w:r w:rsidR="00C61C62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BA418D">
              <w:rPr>
                <w:rFonts w:ascii="Arial" w:eastAsia="Times New Roman" w:hAnsi="Arial" w:cs="Arial"/>
                <w:sz w:val="20"/>
                <w:szCs w:val="20"/>
              </w:rPr>
              <w:t>highways enforcement will need to seek permission</w:t>
            </w:r>
            <w:r w:rsidR="00C61C62">
              <w:rPr>
                <w:rFonts w:ascii="Arial" w:eastAsia="Times New Roman" w:hAnsi="Arial" w:cs="Arial"/>
                <w:sz w:val="20"/>
                <w:szCs w:val="20"/>
              </w:rPr>
              <w:t xml:space="preserve"> to fund for legal action to be taken. </w:t>
            </w:r>
          </w:p>
        </w:tc>
      </w:tr>
      <w:tr w:rsidR="0068769E" w:rsidRPr="00061530" w14:paraId="045EC2E9" w14:textId="77777777" w:rsidTr="00464C5B">
        <w:tc>
          <w:tcPr>
            <w:tcW w:w="483" w:type="dxa"/>
            <w:shd w:val="clear" w:color="auto" w:fill="auto"/>
          </w:tcPr>
          <w:p w14:paraId="6064EAAD" w14:textId="77777777" w:rsidR="0068769E" w:rsidRPr="00061530" w:rsidRDefault="0068769E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70DDC3F7" w14:textId="77777777" w:rsidR="0068769E" w:rsidRDefault="0068769E" w:rsidP="006876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Rights of Way (ROW) Stiles and maintenance, update</w:t>
            </w:r>
          </w:p>
          <w:p w14:paraId="1A8BE862" w14:textId="04BB8481" w:rsidR="00C61C62" w:rsidRPr="00061530" w:rsidRDefault="00C55C7A" w:rsidP="00C61C62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Encourage residents </w:t>
            </w:r>
            <w:r w:rsidR="003D01E0">
              <w:rPr>
                <w:rFonts w:ascii="Arial" w:eastAsia="Times New Roman" w:hAnsi="Arial" w:cs="Arial"/>
                <w:sz w:val="20"/>
                <w:szCs w:val="20"/>
              </w:rPr>
              <w:t xml:space="preserve">and council members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to report issues</w:t>
            </w:r>
            <w:r w:rsidR="00F8396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with locations and pictures</w:t>
            </w:r>
            <w:r w:rsidR="00F8396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3D01E0">
              <w:rPr>
                <w:rFonts w:ascii="Arial" w:eastAsia="Times New Roman" w:hAnsi="Arial" w:cs="Arial"/>
                <w:sz w:val="20"/>
                <w:szCs w:val="20"/>
              </w:rPr>
              <w:t xml:space="preserve"> to enable the clerk to </w:t>
            </w:r>
            <w:r w:rsidR="00F8396A">
              <w:rPr>
                <w:rFonts w:ascii="Arial" w:eastAsia="Times New Roman" w:hAnsi="Arial" w:cs="Arial"/>
                <w:sz w:val="20"/>
                <w:szCs w:val="20"/>
              </w:rPr>
              <w:t xml:space="preserve">seek quotation from contractors. </w:t>
            </w:r>
            <w:r w:rsidR="00813FF7">
              <w:rPr>
                <w:rFonts w:ascii="Arial" w:eastAsia="Times New Roman" w:hAnsi="Arial" w:cs="Arial"/>
                <w:sz w:val="20"/>
                <w:szCs w:val="20"/>
              </w:rPr>
              <w:t>Cllr Rose will do some investigating and advise.</w:t>
            </w:r>
          </w:p>
        </w:tc>
      </w:tr>
      <w:tr w:rsidR="000D14E2" w:rsidRPr="00061530" w14:paraId="53B62709" w14:textId="77777777" w:rsidTr="00464C5B">
        <w:tc>
          <w:tcPr>
            <w:tcW w:w="483" w:type="dxa"/>
            <w:shd w:val="clear" w:color="auto" w:fill="auto"/>
          </w:tcPr>
          <w:p w14:paraId="074D1B79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34239273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consider grant application received from The Beautiful Bradley Group.</w:t>
            </w:r>
          </w:p>
        </w:tc>
      </w:tr>
      <w:tr w:rsidR="00F8396A" w:rsidRPr="00061530" w14:paraId="0FFF9045" w14:textId="77777777" w:rsidTr="00464C5B">
        <w:tc>
          <w:tcPr>
            <w:tcW w:w="483" w:type="dxa"/>
            <w:shd w:val="clear" w:color="auto" w:fill="auto"/>
          </w:tcPr>
          <w:p w14:paraId="10B891BA" w14:textId="77777777" w:rsidR="00F8396A" w:rsidRDefault="00F8396A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13BB357C" w14:textId="3E0307E7" w:rsidR="00F8396A" w:rsidRDefault="00EC643D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643D">
              <w:rPr>
                <w:rFonts w:ascii="Arial" w:eastAsia="Times New Roman" w:hAnsi="Arial" w:cs="Arial"/>
                <w:sz w:val="20"/>
                <w:szCs w:val="20"/>
              </w:rPr>
              <w:t>Resolved</w:t>
            </w:r>
            <w:r w:rsidR="008B653F" w:rsidRPr="0084198C">
              <w:rPr>
                <w:rFonts w:ascii="Arial" w:eastAsia="Times New Roman" w:hAnsi="Arial" w:cs="Arial"/>
                <w:sz w:val="20"/>
                <w:szCs w:val="20"/>
              </w:rPr>
              <w:t xml:space="preserve"> to amend proposal to </w:t>
            </w:r>
            <w:r w:rsidR="00776C5E" w:rsidRPr="0084198C">
              <w:rPr>
                <w:rFonts w:ascii="Arial" w:eastAsia="Times New Roman" w:hAnsi="Arial" w:cs="Arial"/>
                <w:sz w:val="20"/>
                <w:szCs w:val="20"/>
              </w:rPr>
              <w:t>“£250 to be awarded if the planters are not donated by a local company”</w:t>
            </w:r>
            <w:r w:rsidR="004342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41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APPROVED</w:t>
            </w:r>
          </w:p>
        </w:tc>
      </w:tr>
      <w:tr w:rsidR="000D14E2" w:rsidRPr="00061530" w14:paraId="7F2C4DC2" w14:textId="77777777" w:rsidTr="00464C5B">
        <w:tc>
          <w:tcPr>
            <w:tcW w:w="483" w:type="dxa"/>
            <w:shd w:val="clear" w:color="auto" w:fill="auto"/>
          </w:tcPr>
          <w:p w14:paraId="0E045545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5747F91A" w14:textId="77777777" w:rsidR="000D14E2" w:rsidRPr="00061530" w:rsidRDefault="000D14E2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issues.</w:t>
            </w:r>
          </w:p>
        </w:tc>
      </w:tr>
      <w:tr w:rsidR="00813FF7" w:rsidRPr="00061530" w14:paraId="0AC60DAE" w14:textId="77777777" w:rsidTr="00464C5B">
        <w:tc>
          <w:tcPr>
            <w:tcW w:w="483" w:type="dxa"/>
            <w:shd w:val="clear" w:color="auto" w:fill="auto"/>
          </w:tcPr>
          <w:p w14:paraId="09093750" w14:textId="77777777" w:rsidR="00813FF7" w:rsidRPr="00061530" w:rsidRDefault="00813FF7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419BA2EC" w14:textId="09976909" w:rsidR="00813FF7" w:rsidRPr="001A6CDA" w:rsidRDefault="00813FF7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1A6CDA">
              <w:rPr>
                <w:rFonts w:ascii="Arial" w:eastAsia="Times New Roman" w:hAnsi="Arial" w:cs="Arial"/>
                <w:sz w:val="20"/>
                <w:szCs w:val="20"/>
              </w:rPr>
              <w:t>None reported</w:t>
            </w:r>
          </w:p>
        </w:tc>
      </w:tr>
      <w:tr w:rsidR="000D14E2" w:rsidRPr="00061530" w14:paraId="406E8DB5" w14:textId="77777777" w:rsidTr="00464C5B">
        <w:tc>
          <w:tcPr>
            <w:tcW w:w="483" w:type="dxa"/>
            <w:shd w:val="clear" w:color="auto" w:fill="auto"/>
          </w:tcPr>
          <w:p w14:paraId="61AFFA38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371F222B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consider proposals put forward from the Beautiful Bradley Group off their Community Plan </w:t>
            </w:r>
          </w:p>
        </w:tc>
      </w:tr>
      <w:tr w:rsidR="005145B2" w:rsidRPr="00061530" w14:paraId="123450A6" w14:textId="77777777" w:rsidTr="00464C5B">
        <w:tc>
          <w:tcPr>
            <w:tcW w:w="483" w:type="dxa"/>
            <w:shd w:val="clear" w:color="auto" w:fill="auto"/>
          </w:tcPr>
          <w:p w14:paraId="7EC05C44" w14:textId="77777777" w:rsidR="005145B2" w:rsidRDefault="005145B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34A0A706" w14:textId="1CB01E0D" w:rsidR="005145B2" w:rsidRPr="001A6CDA" w:rsidRDefault="005145B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1A6CDA">
              <w:rPr>
                <w:rFonts w:ascii="Arial" w:eastAsia="Times New Roman" w:hAnsi="Arial" w:cs="Arial"/>
                <w:sz w:val="20"/>
                <w:szCs w:val="20"/>
              </w:rPr>
              <w:t>No proposals submitted</w:t>
            </w:r>
          </w:p>
        </w:tc>
      </w:tr>
      <w:tr w:rsidR="000D14E2" w:rsidRPr="00061530" w14:paraId="03D12E11" w14:textId="77777777" w:rsidTr="00464C5B">
        <w:tc>
          <w:tcPr>
            <w:tcW w:w="483" w:type="dxa"/>
            <w:shd w:val="clear" w:color="auto" w:fill="auto"/>
          </w:tcPr>
          <w:p w14:paraId="6C3F3A88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5C5D56A0" w14:textId="0E23BC3A" w:rsidR="005145B2" w:rsidRPr="00932102" w:rsidRDefault="000D14E2" w:rsidP="00932102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Councillor Information </w:t>
            </w:r>
            <w:r w:rsidR="009321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</w:p>
        </w:tc>
      </w:tr>
      <w:tr w:rsidR="00932102" w:rsidRPr="00061530" w14:paraId="35CBC04E" w14:textId="77777777" w:rsidTr="00464C5B">
        <w:tc>
          <w:tcPr>
            <w:tcW w:w="483" w:type="dxa"/>
            <w:shd w:val="clear" w:color="auto" w:fill="auto"/>
          </w:tcPr>
          <w:p w14:paraId="770965CD" w14:textId="77777777" w:rsidR="00932102" w:rsidRDefault="0093210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3E93590B" w14:textId="4E0BC177" w:rsidR="00932102" w:rsidRPr="001A6CDA" w:rsidRDefault="00932102" w:rsidP="00932102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1A6CDA">
              <w:rPr>
                <w:rFonts w:ascii="Arial" w:eastAsia="Times New Roman" w:hAnsi="Arial" w:cs="Arial"/>
                <w:sz w:val="20"/>
                <w:szCs w:val="20"/>
              </w:rPr>
              <w:t xml:space="preserve">None </w:t>
            </w:r>
          </w:p>
        </w:tc>
      </w:tr>
      <w:tr w:rsidR="000D14E2" w:rsidRPr="00061530" w14:paraId="76AA0975" w14:textId="77777777" w:rsidTr="00464C5B">
        <w:tc>
          <w:tcPr>
            <w:tcW w:w="483" w:type="dxa"/>
            <w:shd w:val="clear" w:color="auto" w:fill="auto"/>
          </w:tcPr>
          <w:p w14:paraId="0AE0F1E9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72AD1FCE" w14:textId="77777777" w:rsidR="000D14E2" w:rsidRPr="00061530" w:rsidRDefault="000D14E2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Items for next agenda</w:t>
            </w:r>
          </w:p>
        </w:tc>
      </w:tr>
      <w:tr w:rsidR="00A5684A" w:rsidRPr="00061530" w14:paraId="6FAFD9A9" w14:textId="77777777" w:rsidTr="00464C5B">
        <w:tc>
          <w:tcPr>
            <w:tcW w:w="483" w:type="dxa"/>
            <w:shd w:val="clear" w:color="auto" w:fill="auto"/>
          </w:tcPr>
          <w:p w14:paraId="1B92B5A1" w14:textId="77777777" w:rsidR="00A5684A" w:rsidRDefault="00A5684A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664E94D0" w14:textId="186C88D2" w:rsidR="00A5684A" w:rsidRPr="001A6CDA" w:rsidRDefault="00A5684A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1A6CDA">
              <w:rPr>
                <w:rFonts w:ascii="Arial" w:eastAsia="Times New Roman" w:hAnsi="Arial" w:cs="Arial"/>
                <w:sz w:val="20"/>
                <w:szCs w:val="20"/>
              </w:rPr>
              <w:t>None submitted</w:t>
            </w:r>
          </w:p>
        </w:tc>
      </w:tr>
      <w:tr w:rsidR="000D14E2" w:rsidRPr="00061530" w14:paraId="1EADC7CC" w14:textId="77777777" w:rsidTr="00464C5B">
        <w:tc>
          <w:tcPr>
            <w:tcW w:w="483" w:type="dxa"/>
            <w:shd w:val="clear" w:color="auto" w:fill="auto"/>
          </w:tcPr>
          <w:p w14:paraId="7439D5CC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69CBDC88" w14:textId="77777777" w:rsidR="000D14E2" w:rsidRPr="00061530" w:rsidRDefault="000D14E2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</w:t>
            </w:r>
          </w:p>
          <w:p w14:paraId="4CD83D20" w14:textId="77777777" w:rsidR="000D14E2" w:rsidRPr="00061530" w:rsidRDefault="000D14E2" w:rsidP="000D14E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06153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 July 2025 @ Bradley Village Hall from 7pm</w:t>
            </w:r>
          </w:p>
        </w:tc>
      </w:tr>
      <w:tr w:rsidR="000D14E2" w:rsidRPr="00061530" w14:paraId="7A56D477" w14:textId="77777777" w:rsidTr="00464C5B">
        <w:tc>
          <w:tcPr>
            <w:tcW w:w="483" w:type="dxa"/>
            <w:shd w:val="clear" w:color="auto" w:fill="auto"/>
          </w:tcPr>
          <w:p w14:paraId="0BD6A86A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4507B30A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Future meeting dates:</w:t>
            </w:r>
          </w:p>
          <w:p w14:paraId="536C59E1" w14:textId="77777777" w:rsidR="000D14E2" w:rsidRPr="00061530" w:rsidRDefault="000D14E2" w:rsidP="000D14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06153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 September 2025</w:t>
            </w:r>
          </w:p>
          <w:p w14:paraId="7EC0DF02" w14:textId="77777777" w:rsidR="000D14E2" w:rsidRPr="00061530" w:rsidRDefault="000D14E2" w:rsidP="000D14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 w:rsidRPr="0006153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 November 2025</w:t>
            </w:r>
          </w:p>
          <w:p w14:paraId="48383A80" w14:textId="30AB0469" w:rsidR="000D14E2" w:rsidRPr="00061530" w:rsidRDefault="00613526" w:rsidP="000D14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613526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D14E2" w:rsidRPr="00061530">
              <w:rPr>
                <w:rFonts w:ascii="Arial" w:eastAsia="Times New Roman" w:hAnsi="Arial" w:cs="Arial"/>
                <w:sz w:val="20"/>
                <w:szCs w:val="20"/>
              </w:rPr>
              <w:t>January 2026</w:t>
            </w:r>
          </w:p>
          <w:p w14:paraId="32F897E2" w14:textId="232C3558" w:rsidR="000D14E2" w:rsidRPr="00061530" w:rsidRDefault="001E31B8" w:rsidP="000D14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1E31B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D14E2" w:rsidRPr="00061530">
              <w:rPr>
                <w:rFonts w:ascii="Arial" w:eastAsia="Times New Roman" w:hAnsi="Arial" w:cs="Arial"/>
                <w:sz w:val="20"/>
                <w:szCs w:val="20"/>
              </w:rPr>
              <w:t>March 2026</w:t>
            </w:r>
          </w:p>
          <w:p w14:paraId="1ED206AD" w14:textId="78DB5CEF" w:rsidR="000D14E2" w:rsidRPr="00061530" w:rsidRDefault="00AC5561" w:rsidP="000D14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Pr="00AC556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D14E2" w:rsidRPr="00061530">
              <w:rPr>
                <w:rFonts w:ascii="Arial" w:eastAsia="Times New Roman" w:hAnsi="Arial" w:cs="Arial"/>
                <w:sz w:val="20"/>
                <w:szCs w:val="20"/>
              </w:rPr>
              <w:t>May 2026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Annual Parish Council Meeting</w:t>
            </w:r>
          </w:p>
        </w:tc>
      </w:tr>
      <w:tr w:rsidR="000D14E2" w:rsidRPr="00061530" w14:paraId="0BEACBED" w14:textId="77777777" w:rsidTr="00464C5B">
        <w:tc>
          <w:tcPr>
            <w:tcW w:w="483" w:type="dxa"/>
            <w:shd w:val="clear" w:color="auto" w:fill="auto"/>
          </w:tcPr>
          <w:p w14:paraId="7021CD38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5BCABE13" w14:textId="77777777" w:rsidR="000D14E2" w:rsidRPr="00061530" w:rsidRDefault="000D14E2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</w:p>
        </w:tc>
      </w:tr>
      <w:tr w:rsidR="00A5684A" w:rsidRPr="00061530" w14:paraId="50F3CA38" w14:textId="77777777" w:rsidTr="00464C5B">
        <w:tc>
          <w:tcPr>
            <w:tcW w:w="483" w:type="dxa"/>
            <w:shd w:val="clear" w:color="auto" w:fill="auto"/>
          </w:tcPr>
          <w:p w14:paraId="154F3FEA" w14:textId="77777777" w:rsidR="00A5684A" w:rsidRDefault="00A5684A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1C53ABD5" w14:textId="25808D77" w:rsidR="00A5684A" w:rsidRPr="009774EE" w:rsidRDefault="00A5684A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9774EE">
              <w:rPr>
                <w:rFonts w:ascii="Arial" w:eastAsia="Times New Roman" w:hAnsi="Arial" w:cs="Arial"/>
                <w:sz w:val="20"/>
                <w:szCs w:val="20"/>
              </w:rPr>
              <w:t>20:</w:t>
            </w:r>
            <w:r w:rsidR="009774EE" w:rsidRPr="009774EE">
              <w:rPr>
                <w:rFonts w:ascii="Arial" w:eastAsia="Times New Roman" w:hAnsi="Arial" w:cs="Arial"/>
                <w:sz w:val="20"/>
                <w:szCs w:val="20"/>
              </w:rPr>
              <w:t>20pm</w:t>
            </w:r>
          </w:p>
        </w:tc>
      </w:tr>
    </w:tbl>
    <w:p w14:paraId="080344D7" w14:textId="04187E74" w:rsidR="00A45EC6" w:rsidRDefault="00A45EC6" w:rsidP="00175692">
      <w:pPr>
        <w:spacing w:after="0"/>
        <w:rPr>
          <w:rFonts w:ascii="Arial" w:hAnsi="Arial" w:cs="Arial"/>
        </w:rPr>
      </w:pPr>
    </w:p>
    <w:sectPr w:rsidR="00A45EC6" w:rsidSect="00FB140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8AB95" w14:textId="77777777" w:rsidR="00565835" w:rsidRDefault="00565835" w:rsidP="00797872">
      <w:pPr>
        <w:spacing w:after="0" w:line="240" w:lineRule="auto"/>
      </w:pPr>
      <w:r>
        <w:separator/>
      </w:r>
    </w:p>
  </w:endnote>
  <w:endnote w:type="continuationSeparator" w:id="0">
    <w:p w14:paraId="55A17794" w14:textId="77777777" w:rsidR="00565835" w:rsidRDefault="00565835" w:rsidP="0079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46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0B87D" w14:textId="5F69D603" w:rsidR="007F2BE8" w:rsidRDefault="007F2B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74BE7" w14:textId="77777777" w:rsidR="00797872" w:rsidRDefault="00797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94929" w14:textId="77777777" w:rsidR="00565835" w:rsidRDefault="00565835" w:rsidP="00797872">
      <w:pPr>
        <w:spacing w:after="0" w:line="240" w:lineRule="auto"/>
      </w:pPr>
      <w:r>
        <w:separator/>
      </w:r>
    </w:p>
  </w:footnote>
  <w:footnote w:type="continuationSeparator" w:id="0">
    <w:p w14:paraId="3CA01685" w14:textId="77777777" w:rsidR="00565835" w:rsidRDefault="00565835" w:rsidP="00797872">
      <w:pPr>
        <w:spacing w:after="0" w:line="240" w:lineRule="auto"/>
      </w:pPr>
      <w:r>
        <w:continuationSeparator/>
      </w:r>
    </w:p>
  </w:footnote>
  <w:footnote w:id="1">
    <w:p w14:paraId="54BE0EC3" w14:textId="7E6DC361" w:rsidR="00DA6B53" w:rsidRDefault="00DA6B53">
      <w:pPr>
        <w:pStyle w:val="FootnoteText"/>
      </w:pPr>
      <w:r>
        <w:rPr>
          <w:rStyle w:val="FootnoteReference"/>
        </w:rPr>
        <w:footnoteRef/>
      </w:r>
      <w:r>
        <w:t xml:space="preserve"> Stafford Borough Council</w:t>
      </w:r>
    </w:p>
  </w:footnote>
  <w:footnote w:id="2">
    <w:p w14:paraId="546BA2DE" w14:textId="6DFF3882" w:rsidR="00DA6B53" w:rsidRDefault="00DA6B53">
      <w:pPr>
        <w:pStyle w:val="FootnoteText"/>
      </w:pPr>
      <w:r>
        <w:rPr>
          <w:rStyle w:val="FootnoteReference"/>
        </w:rPr>
        <w:footnoteRef/>
      </w:r>
      <w:r>
        <w:t xml:space="preserve"> Staffordshire County Council</w:t>
      </w:r>
    </w:p>
  </w:footnote>
  <w:footnote w:id="3">
    <w:p w14:paraId="5C152E52" w14:textId="3ED6C635" w:rsidR="00080C29" w:rsidRDefault="00080C29">
      <w:pPr>
        <w:pStyle w:val="FootnoteText"/>
      </w:pPr>
      <w:r>
        <w:rPr>
          <w:rStyle w:val="FootnoteReference"/>
        </w:rPr>
        <w:footnoteRef/>
      </w:r>
      <w:r>
        <w:t xml:space="preserve"> Members of the public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FD69" w14:textId="08364C69" w:rsidR="00797872" w:rsidRDefault="00797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9B9"/>
    <w:multiLevelType w:val="hybridMultilevel"/>
    <w:tmpl w:val="D2FCB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D72"/>
    <w:multiLevelType w:val="hybridMultilevel"/>
    <w:tmpl w:val="2C367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4206"/>
    <w:multiLevelType w:val="hybridMultilevel"/>
    <w:tmpl w:val="80D4B4E6"/>
    <w:lvl w:ilvl="0" w:tplc="82265B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4E3"/>
    <w:multiLevelType w:val="hybridMultilevel"/>
    <w:tmpl w:val="8E8CF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4C53"/>
    <w:multiLevelType w:val="hybridMultilevel"/>
    <w:tmpl w:val="9230B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B7F"/>
    <w:multiLevelType w:val="hybridMultilevel"/>
    <w:tmpl w:val="5B8C7E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097C"/>
    <w:multiLevelType w:val="hybridMultilevel"/>
    <w:tmpl w:val="3A6C8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F2253E"/>
    <w:multiLevelType w:val="hybridMultilevel"/>
    <w:tmpl w:val="6F3EF9D2"/>
    <w:lvl w:ilvl="0" w:tplc="9B1C2C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E2C10"/>
    <w:multiLevelType w:val="hybridMultilevel"/>
    <w:tmpl w:val="A708767E"/>
    <w:lvl w:ilvl="0" w:tplc="E44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BAE4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21598"/>
    <w:multiLevelType w:val="hybridMultilevel"/>
    <w:tmpl w:val="BF9EC332"/>
    <w:lvl w:ilvl="0" w:tplc="EBF811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A7D0A"/>
    <w:multiLevelType w:val="hybridMultilevel"/>
    <w:tmpl w:val="56D6A660"/>
    <w:lvl w:ilvl="0" w:tplc="33D60F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3D30"/>
    <w:multiLevelType w:val="hybridMultilevel"/>
    <w:tmpl w:val="53DC9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920E8"/>
    <w:multiLevelType w:val="multilevel"/>
    <w:tmpl w:val="5B78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2429E1"/>
    <w:multiLevelType w:val="hybridMultilevel"/>
    <w:tmpl w:val="A91E8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127EE"/>
    <w:multiLevelType w:val="hybridMultilevel"/>
    <w:tmpl w:val="69D236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C53B1"/>
    <w:multiLevelType w:val="hybridMultilevel"/>
    <w:tmpl w:val="988837DE"/>
    <w:lvl w:ilvl="0" w:tplc="C492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73568"/>
    <w:multiLevelType w:val="hybridMultilevel"/>
    <w:tmpl w:val="45C068FA"/>
    <w:lvl w:ilvl="0" w:tplc="BE44C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8F146EAC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055B9"/>
    <w:multiLevelType w:val="hybridMultilevel"/>
    <w:tmpl w:val="9FDEB0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46819"/>
    <w:multiLevelType w:val="hybridMultilevel"/>
    <w:tmpl w:val="FA3C84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B2D50"/>
    <w:multiLevelType w:val="hybridMultilevel"/>
    <w:tmpl w:val="22E4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26824"/>
    <w:multiLevelType w:val="hybridMultilevel"/>
    <w:tmpl w:val="5C2EC356"/>
    <w:lvl w:ilvl="0" w:tplc="57A264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801A0"/>
    <w:multiLevelType w:val="hybridMultilevel"/>
    <w:tmpl w:val="34E0C478"/>
    <w:lvl w:ilvl="0" w:tplc="E19A96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C3AFE"/>
    <w:multiLevelType w:val="hybridMultilevel"/>
    <w:tmpl w:val="11926B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C5207"/>
    <w:multiLevelType w:val="hybridMultilevel"/>
    <w:tmpl w:val="086A3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83F94"/>
    <w:multiLevelType w:val="hybridMultilevel"/>
    <w:tmpl w:val="B302E172"/>
    <w:lvl w:ilvl="0" w:tplc="5C3E5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33086"/>
    <w:multiLevelType w:val="hybridMultilevel"/>
    <w:tmpl w:val="1E343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F2FFD"/>
    <w:multiLevelType w:val="hybridMultilevel"/>
    <w:tmpl w:val="78DC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64164"/>
    <w:multiLevelType w:val="hybridMultilevel"/>
    <w:tmpl w:val="4FE0D266"/>
    <w:lvl w:ilvl="0" w:tplc="54768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47F91"/>
    <w:multiLevelType w:val="hybridMultilevel"/>
    <w:tmpl w:val="071885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F03F4"/>
    <w:multiLevelType w:val="hybridMultilevel"/>
    <w:tmpl w:val="B2642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D1FBB"/>
    <w:multiLevelType w:val="hybridMultilevel"/>
    <w:tmpl w:val="4B66E342"/>
    <w:lvl w:ilvl="0" w:tplc="E6700E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F2DDA"/>
    <w:multiLevelType w:val="hybridMultilevel"/>
    <w:tmpl w:val="06380E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56E04"/>
    <w:multiLevelType w:val="hybridMultilevel"/>
    <w:tmpl w:val="0E180D2C"/>
    <w:lvl w:ilvl="0" w:tplc="B43CF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362649">
    <w:abstractNumId w:val="8"/>
  </w:num>
  <w:num w:numId="2" w16cid:durableId="2140217188">
    <w:abstractNumId w:val="2"/>
  </w:num>
  <w:num w:numId="3" w16cid:durableId="839388834">
    <w:abstractNumId w:val="9"/>
  </w:num>
  <w:num w:numId="4" w16cid:durableId="194121717">
    <w:abstractNumId w:val="0"/>
  </w:num>
  <w:num w:numId="5" w16cid:durableId="1999991844">
    <w:abstractNumId w:val="28"/>
  </w:num>
  <w:num w:numId="6" w16cid:durableId="1675499955">
    <w:abstractNumId w:val="17"/>
  </w:num>
  <w:num w:numId="7" w16cid:durableId="1014040902">
    <w:abstractNumId w:val="19"/>
  </w:num>
  <w:num w:numId="8" w16cid:durableId="1680041080">
    <w:abstractNumId w:val="31"/>
  </w:num>
  <w:num w:numId="9" w16cid:durableId="1082022146">
    <w:abstractNumId w:val="6"/>
  </w:num>
  <w:num w:numId="10" w16cid:durableId="2138988513">
    <w:abstractNumId w:val="24"/>
  </w:num>
  <w:num w:numId="11" w16cid:durableId="926040021">
    <w:abstractNumId w:val="33"/>
  </w:num>
  <w:num w:numId="12" w16cid:durableId="1349333213">
    <w:abstractNumId w:val="27"/>
  </w:num>
  <w:num w:numId="13" w16cid:durableId="839349690">
    <w:abstractNumId w:val="20"/>
  </w:num>
  <w:num w:numId="14" w16cid:durableId="1242639637">
    <w:abstractNumId w:val="10"/>
  </w:num>
  <w:num w:numId="15" w16cid:durableId="80956950">
    <w:abstractNumId w:val="14"/>
  </w:num>
  <w:num w:numId="16" w16cid:durableId="2139759138">
    <w:abstractNumId w:val="16"/>
  </w:num>
  <w:num w:numId="17" w16cid:durableId="1848591025">
    <w:abstractNumId w:val="18"/>
  </w:num>
  <w:num w:numId="18" w16cid:durableId="1534346840">
    <w:abstractNumId w:val="11"/>
  </w:num>
  <w:num w:numId="19" w16cid:durableId="84886340">
    <w:abstractNumId w:val="21"/>
  </w:num>
  <w:num w:numId="20" w16cid:durableId="1119762757">
    <w:abstractNumId w:val="3"/>
  </w:num>
  <w:num w:numId="21" w16cid:durableId="1213269999">
    <w:abstractNumId w:val="25"/>
  </w:num>
  <w:num w:numId="22" w16cid:durableId="1578904084">
    <w:abstractNumId w:val="13"/>
  </w:num>
  <w:num w:numId="23" w16cid:durableId="736899885">
    <w:abstractNumId w:val="22"/>
  </w:num>
  <w:num w:numId="24" w16cid:durableId="1554001876">
    <w:abstractNumId w:val="7"/>
  </w:num>
  <w:num w:numId="25" w16cid:durableId="1566792816">
    <w:abstractNumId w:val="30"/>
  </w:num>
  <w:num w:numId="26" w16cid:durableId="249655783">
    <w:abstractNumId w:val="1"/>
  </w:num>
  <w:num w:numId="27" w16cid:durableId="576481975">
    <w:abstractNumId w:val="26"/>
  </w:num>
  <w:num w:numId="28" w16cid:durableId="1030423068">
    <w:abstractNumId w:val="23"/>
  </w:num>
  <w:num w:numId="29" w16cid:durableId="609556966">
    <w:abstractNumId w:val="5"/>
  </w:num>
  <w:num w:numId="30" w16cid:durableId="1604649303">
    <w:abstractNumId w:val="12"/>
  </w:num>
  <w:num w:numId="31" w16cid:durableId="2016415887">
    <w:abstractNumId w:val="32"/>
  </w:num>
  <w:num w:numId="32" w16cid:durableId="1357928210">
    <w:abstractNumId w:val="29"/>
  </w:num>
  <w:num w:numId="33" w16cid:durableId="1339893281">
    <w:abstractNumId w:val="4"/>
  </w:num>
  <w:num w:numId="34" w16cid:durableId="69543061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C8"/>
    <w:rsid w:val="00001988"/>
    <w:rsid w:val="000022CB"/>
    <w:rsid w:val="000027B6"/>
    <w:rsid w:val="00004B1C"/>
    <w:rsid w:val="00006A70"/>
    <w:rsid w:val="00010982"/>
    <w:rsid w:val="000112FF"/>
    <w:rsid w:val="00011FE9"/>
    <w:rsid w:val="00012551"/>
    <w:rsid w:val="000138FC"/>
    <w:rsid w:val="00016392"/>
    <w:rsid w:val="00020574"/>
    <w:rsid w:val="00020EAB"/>
    <w:rsid w:val="00022B6F"/>
    <w:rsid w:val="000238BF"/>
    <w:rsid w:val="00023934"/>
    <w:rsid w:val="00023F99"/>
    <w:rsid w:val="00024885"/>
    <w:rsid w:val="00027DF2"/>
    <w:rsid w:val="00030FFE"/>
    <w:rsid w:val="0003206B"/>
    <w:rsid w:val="000356A1"/>
    <w:rsid w:val="00037635"/>
    <w:rsid w:val="000408A5"/>
    <w:rsid w:val="00044848"/>
    <w:rsid w:val="00047472"/>
    <w:rsid w:val="0005372B"/>
    <w:rsid w:val="00054735"/>
    <w:rsid w:val="00057D2A"/>
    <w:rsid w:val="0006063F"/>
    <w:rsid w:val="00061479"/>
    <w:rsid w:val="00061AEA"/>
    <w:rsid w:val="00062EFC"/>
    <w:rsid w:val="0006386A"/>
    <w:rsid w:val="0006571E"/>
    <w:rsid w:val="0006664E"/>
    <w:rsid w:val="00070ECA"/>
    <w:rsid w:val="00072A80"/>
    <w:rsid w:val="00073021"/>
    <w:rsid w:val="000749F7"/>
    <w:rsid w:val="0007524A"/>
    <w:rsid w:val="00075C68"/>
    <w:rsid w:val="00080081"/>
    <w:rsid w:val="00080C29"/>
    <w:rsid w:val="00082AB2"/>
    <w:rsid w:val="00086251"/>
    <w:rsid w:val="00087AE3"/>
    <w:rsid w:val="00090F55"/>
    <w:rsid w:val="000915A6"/>
    <w:rsid w:val="00091ACF"/>
    <w:rsid w:val="000932F6"/>
    <w:rsid w:val="00097ECD"/>
    <w:rsid w:val="000A0A11"/>
    <w:rsid w:val="000A2518"/>
    <w:rsid w:val="000A3540"/>
    <w:rsid w:val="000A4552"/>
    <w:rsid w:val="000B28C8"/>
    <w:rsid w:val="000B2E80"/>
    <w:rsid w:val="000B56BA"/>
    <w:rsid w:val="000C43E9"/>
    <w:rsid w:val="000C5A78"/>
    <w:rsid w:val="000C5A8D"/>
    <w:rsid w:val="000C7115"/>
    <w:rsid w:val="000C7C07"/>
    <w:rsid w:val="000C7FC6"/>
    <w:rsid w:val="000D14E2"/>
    <w:rsid w:val="000D1AB6"/>
    <w:rsid w:val="000D2AAC"/>
    <w:rsid w:val="000D343E"/>
    <w:rsid w:val="000D6BEB"/>
    <w:rsid w:val="000D75B4"/>
    <w:rsid w:val="000E0D70"/>
    <w:rsid w:val="000E1E75"/>
    <w:rsid w:val="000E30DF"/>
    <w:rsid w:val="000E5511"/>
    <w:rsid w:val="000F629C"/>
    <w:rsid w:val="00101B97"/>
    <w:rsid w:val="001025F1"/>
    <w:rsid w:val="0010289F"/>
    <w:rsid w:val="00106EA9"/>
    <w:rsid w:val="00110BE2"/>
    <w:rsid w:val="00116A16"/>
    <w:rsid w:val="00116AA3"/>
    <w:rsid w:val="00117BD2"/>
    <w:rsid w:val="00124050"/>
    <w:rsid w:val="00124C54"/>
    <w:rsid w:val="00124F78"/>
    <w:rsid w:val="001263EE"/>
    <w:rsid w:val="00126C91"/>
    <w:rsid w:val="00132C96"/>
    <w:rsid w:val="00135F79"/>
    <w:rsid w:val="00136D76"/>
    <w:rsid w:val="00137195"/>
    <w:rsid w:val="00140336"/>
    <w:rsid w:val="00140386"/>
    <w:rsid w:val="001418AD"/>
    <w:rsid w:val="00143724"/>
    <w:rsid w:val="00143D2E"/>
    <w:rsid w:val="00144036"/>
    <w:rsid w:val="001503B2"/>
    <w:rsid w:val="0015529A"/>
    <w:rsid w:val="001613CF"/>
    <w:rsid w:val="00162B54"/>
    <w:rsid w:val="001642EF"/>
    <w:rsid w:val="00165491"/>
    <w:rsid w:val="00172DE6"/>
    <w:rsid w:val="00173828"/>
    <w:rsid w:val="00174494"/>
    <w:rsid w:val="00175692"/>
    <w:rsid w:val="001758FA"/>
    <w:rsid w:val="00180F6D"/>
    <w:rsid w:val="00181B7C"/>
    <w:rsid w:val="0018346E"/>
    <w:rsid w:val="001854A7"/>
    <w:rsid w:val="00185B0F"/>
    <w:rsid w:val="00187C9C"/>
    <w:rsid w:val="00192638"/>
    <w:rsid w:val="00193171"/>
    <w:rsid w:val="00194011"/>
    <w:rsid w:val="001954B4"/>
    <w:rsid w:val="001A6CDA"/>
    <w:rsid w:val="001B0AE6"/>
    <w:rsid w:val="001B5BFD"/>
    <w:rsid w:val="001B5CFA"/>
    <w:rsid w:val="001C3A28"/>
    <w:rsid w:val="001C3C64"/>
    <w:rsid w:val="001C4207"/>
    <w:rsid w:val="001C4B0D"/>
    <w:rsid w:val="001C6C94"/>
    <w:rsid w:val="001D4FA6"/>
    <w:rsid w:val="001D546D"/>
    <w:rsid w:val="001D5801"/>
    <w:rsid w:val="001D5A24"/>
    <w:rsid w:val="001D5AA5"/>
    <w:rsid w:val="001D7222"/>
    <w:rsid w:val="001E31B8"/>
    <w:rsid w:val="001E4D57"/>
    <w:rsid w:val="001E6920"/>
    <w:rsid w:val="001E76CE"/>
    <w:rsid w:val="001F3364"/>
    <w:rsid w:val="001F3A3D"/>
    <w:rsid w:val="001F4AC1"/>
    <w:rsid w:val="001F6939"/>
    <w:rsid w:val="001F6ADA"/>
    <w:rsid w:val="001F7922"/>
    <w:rsid w:val="002006DD"/>
    <w:rsid w:val="002011F6"/>
    <w:rsid w:val="002030E9"/>
    <w:rsid w:val="00205D53"/>
    <w:rsid w:val="00213CDD"/>
    <w:rsid w:val="0021522C"/>
    <w:rsid w:val="0021659A"/>
    <w:rsid w:val="00216AF8"/>
    <w:rsid w:val="002171C5"/>
    <w:rsid w:val="00217633"/>
    <w:rsid w:val="002177FE"/>
    <w:rsid w:val="00220C8B"/>
    <w:rsid w:val="0022426C"/>
    <w:rsid w:val="00225CD6"/>
    <w:rsid w:val="00226288"/>
    <w:rsid w:val="0023366D"/>
    <w:rsid w:val="00235F16"/>
    <w:rsid w:val="00236B2F"/>
    <w:rsid w:val="00242536"/>
    <w:rsid w:val="00242B85"/>
    <w:rsid w:val="0024372C"/>
    <w:rsid w:val="00244445"/>
    <w:rsid w:val="002452B6"/>
    <w:rsid w:val="00245B42"/>
    <w:rsid w:val="002460D3"/>
    <w:rsid w:val="00246105"/>
    <w:rsid w:val="002463F8"/>
    <w:rsid w:val="002466CB"/>
    <w:rsid w:val="0024689C"/>
    <w:rsid w:val="0025219D"/>
    <w:rsid w:val="0025230B"/>
    <w:rsid w:val="002533E0"/>
    <w:rsid w:val="002537DA"/>
    <w:rsid w:val="002555CA"/>
    <w:rsid w:val="00255813"/>
    <w:rsid w:val="0025597A"/>
    <w:rsid w:val="00256D91"/>
    <w:rsid w:val="0026329C"/>
    <w:rsid w:val="00266736"/>
    <w:rsid w:val="00266B59"/>
    <w:rsid w:val="002671BD"/>
    <w:rsid w:val="00271EED"/>
    <w:rsid w:val="00272471"/>
    <w:rsid w:val="0027255A"/>
    <w:rsid w:val="00273216"/>
    <w:rsid w:val="00273885"/>
    <w:rsid w:val="0027438F"/>
    <w:rsid w:val="00276C1C"/>
    <w:rsid w:val="002773D5"/>
    <w:rsid w:val="002837C1"/>
    <w:rsid w:val="00285589"/>
    <w:rsid w:val="00287615"/>
    <w:rsid w:val="00290D16"/>
    <w:rsid w:val="00290ED3"/>
    <w:rsid w:val="00293859"/>
    <w:rsid w:val="002946A7"/>
    <w:rsid w:val="002951A3"/>
    <w:rsid w:val="00295BC5"/>
    <w:rsid w:val="002A394D"/>
    <w:rsid w:val="002A6040"/>
    <w:rsid w:val="002A74CB"/>
    <w:rsid w:val="002C2C1C"/>
    <w:rsid w:val="002C3BD1"/>
    <w:rsid w:val="002C4BA8"/>
    <w:rsid w:val="002C5AAB"/>
    <w:rsid w:val="002C6910"/>
    <w:rsid w:val="002C76C4"/>
    <w:rsid w:val="002D2594"/>
    <w:rsid w:val="002D6CBA"/>
    <w:rsid w:val="002D739B"/>
    <w:rsid w:val="002E23D7"/>
    <w:rsid w:val="002E3ADF"/>
    <w:rsid w:val="002E5D4C"/>
    <w:rsid w:val="002E6E03"/>
    <w:rsid w:val="002F010A"/>
    <w:rsid w:val="002F26B3"/>
    <w:rsid w:val="002F466E"/>
    <w:rsid w:val="002F4AD7"/>
    <w:rsid w:val="002F517B"/>
    <w:rsid w:val="002F5349"/>
    <w:rsid w:val="00300390"/>
    <w:rsid w:val="00305696"/>
    <w:rsid w:val="00312216"/>
    <w:rsid w:val="00315454"/>
    <w:rsid w:val="00317606"/>
    <w:rsid w:val="0031765C"/>
    <w:rsid w:val="00321BE2"/>
    <w:rsid w:val="00322B88"/>
    <w:rsid w:val="0032313D"/>
    <w:rsid w:val="003261A8"/>
    <w:rsid w:val="00333B78"/>
    <w:rsid w:val="00333B8D"/>
    <w:rsid w:val="003371EA"/>
    <w:rsid w:val="003424D0"/>
    <w:rsid w:val="003431A0"/>
    <w:rsid w:val="00346757"/>
    <w:rsid w:val="0035371F"/>
    <w:rsid w:val="00353B25"/>
    <w:rsid w:val="00355D57"/>
    <w:rsid w:val="00356F38"/>
    <w:rsid w:val="00357C45"/>
    <w:rsid w:val="00360226"/>
    <w:rsid w:val="00360897"/>
    <w:rsid w:val="003611ED"/>
    <w:rsid w:val="003614A3"/>
    <w:rsid w:val="00361A30"/>
    <w:rsid w:val="0036284D"/>
    <w:rsid w:val="00363CFA"/>
    <w:rsid w:val="003658CC"/>
    <w:rsid w:val="00370C84"/>
    <w:rsid w:val="00372D5A"/>
    <w:rsid w:val="003759D8"/>
    <w:rsid w:val="00375EAB"/>
    <w:rsid w:val="00377C46"/>
    <w:rsid w:val="00383247"/>
    <w:rsid w:val="003859B4"/>
    <w:rsid w:val="00387DE5"/>
    <w:rsid w:val="00392875"/>
    <w:rsid w:val="00392B7F"/>
    <w:rsid w:val="00395511"/>
    <w:rsid w:val="003A070C"/>
    <w:rsid w:val="003A09ED"/>
    <w:rsid w:val="003A2A1B"/>
    <w:rsid w:val="003A31CD"/>
    <w:rsid w:val="003A65A6"/>
    <w:rsid w:val="003A6894"/>
    <w:rsid w:val="003B0251"/>
    <w:rsid w:val="003B05DE"/>
    <w:rsid w:val="003B0893"/>
    <w:rsid w:val="003B1A1D"/>
    <w:rsid w:val="003B2454"/>
    <w:rsid w:val="003B2B37"/>
    <w:rsid w:val="003B7AA8"/>
    <w:rsid w:val="003C08E8"/>
    <w:rsid w:val="003C1B3D"/>
    <w:rsid w:val="003C3BD5"/>
    <w:rsid w:val="003C4D16"/>
    <w:rsid w:val="003C5489"/>
    <w:rsid w:val="003C66A0"/>
    <w:rsid w:val="003C69E9"/>
    <w:rsid w:val="003D01E0"/>
    <w:rsid w:val="003D1B56"/>
    <w:rsid w:val="003D2355"/>
    <w:rsid w:val="003D2AAB"/>
    <w:rsid w:val="003D3125"/>
    <w:rsid w:val="003D322A"/>
    <w:rsid w:val="003D70BD"/>
    <w:rsid w:val="003E29E1"/>
    <w:rsid w:val="003E3439"/>
    <w:rsid w:val="003E37A4"/>
    <w:rsid w:val="003E7073"/>
    <w:rsid w:val="003F4F55"/>
    <w:rsid w:val="003F650B"/>
    <w:rsid w:val="00400021"/>
    <w:rsid w:val="0040788F"/>
    <w:rsid w:val="00410297"/>
    <w:rsid w:val="00410B1E"/>
    <w:rsid w:val="0041124E"/>
    <w:rsid w:val="00414764"/>
    <w:rsid w:val="004157BE"/>
    <w:rsid w:val="00415D6E"/>
    <w:rsid w:val="004175AA"/>
    <w:rsid w:val="0042052E"/>
    <w:rsid w:val="00421D83"/>
    <w:rsid w:val="00422A03"/>
    <w:rsid w:val="00423555"/>
    <w:rsid w:val="00423F29"/>
    <w:rsid w:val="00424744"/>
    <w:rsid w:val="00424E5F"/>
    <w:rsid w:val="00425845"/>
    <w:rsid w:val="004278A1"/>
    <w:rsid w:val="00427F96"/>
    <w:rsid w:val="004303BD"/>
    <w:rsid w:val="00430EE7"/>
    <w:rsid w:val="0043188F"/>
    <w:rsid w:val="004334C0"/>
    <w:rsid w:val="00433C02"/>
    <w:rsid w:val="004342EE"/>
    <w:rsid w:val="00434771"/>
    <w:rsid w:val="0043587C"/>
    <w:rsid w:val="00440803"/>
    <w:rsid w:val="00440B89"/>
    <w:rsid w:val="004526D2"/>
    <w:rsid w:val="004535AE"/>
    <w:rsid w:val="004536B4"/>
    <w:rsid w:val="004553B0"/>
    <w:rsid w:val="00457988"/>
    <w:rsid w:val="0046086E"/>
    <w:rsid w:val="004625D2"/>
    <w:rsid w:val="00462BBC"/>
    <w:rsid w:val="00462D8F"/>
    <w:rsid w:val="0046362C"/>
    <w:rsid w:val="004649D7"/>
    <w:rsid w:val="00466377"/>
    <w:rsid w:val="0046738E"/>
    <w:rsid w:val="00470DB6"/>
    <w:rsid w:val="00471DBC"/>
    <w:rsid w:val="0047379C"/>
    <w:rsid w:val="004770CB"/>
    <w:rsid w:val="00477FC5"/>
    <w:rsid w:val="004802D7"/>
    <w:rsid w:val="00480C68"/>
    <w:rsid w:val="00480EDC"/>
    <w:rsid w:val="004815EE"/>
    <w:rsid w:val="004817E3"/>
    <w:rsid w:val="00483790"/>
    <w:rsid w:val="00485BC1"/>
    <w:rsid w:val="00486868"/>
    <w:rsid w:val="004905C8"/>
    <w:rsid w:val="00492EE1"/>
    <w:rsid w:val="0049458C"/>
    <w:rsid w:val="004968F1"/>
    <w:rsid w:val="00496F51"/>
    <w:rsid w:val="004977D9"/>
    <w:rsid w:val="004A21D4"/>
    <w:rsid w:val="004A297F"/>
    <w:rsid w:val="004A4024"/>
    <w:rsid w:val="004A4CF0"/>
    <w:rsid w:val="004A52F5"/>
    <w:rsid w:val="004B4139"/>
    <w:rsid w:val="004B503A"/>
    <w:rsid w:val="004C1E3C"/>
    <w:rsid w:val="004C2109"/>
    <w:rsid w:val="004C2B2D"/>
    <w:rsid w:val="004C386C"/>
    <w:rsid w:val="004C525D"/>
    <w:rsid w:val="004C65C0"/>
    <w:rsid w:val="004C780A"/>
    <w:rsid w:val="004D0A8C"/>
    <w:rsid w:val="004D24A5"/>
    <w:rsid w:val="004D2950"/>
    <w:rsid w:val="004D656A"/>
    <w:rsid w:val="004D7F46"/>
    <w:rsid w:val="004E1E9A"/>
    <w:rsid w:val="004E3BD3"/>
    <w:rsid w:val="004E4BA9"/>
    <w:rsid w:val="004E5216"/>
    <w:rsid w:val="004E6378"/>
    <w:rsid w:val="004E67DA"/>
    <w:rsid w:val="004F0339"/>
    <w:rsid w:val="004F11B2"/>
    <w:rsid w:val="004F13FD"/>
    <w:rsid w:val="004F1ECB"/>
    <w:rsid w:val="004F283F"/>
    <w:rsid w:val="004F432B"/>
    <w:rsid w:val="004F46A4"/>
    <w:rsid w:val="004F5EE9"/>
    <w:rsid w:val="005031FA"/>
    <w:rsid w:val="00503FF3"/>
    <w:rsid w:val="00505BFE"/>
    <w:rsid w:val="00513874"/>
    <w:rsid w:val="00513A87"/>
    <w:rsid w:val="005145B2"/>
    <w:rsid w:val="00516083"/>
    <w:rsid w:val="005169CD"/>
    <w:rsid w:val="00516DF0"/>
    <w:rsid w:val="00520F05"/>
    <w:rsid w:val="00521A27"/>
    <w:rsid w:val="005254F5"/>
    <w:rsid w:val="0052761B"/>
    <w:rsid w:val="00530D2A"/>
    <w:rsid w:val="005314E9"/>
    <w:rsid w:val="00532CA6"/>
    <w:rsid w:val="005346F6"/>
    <w:rsid w:val="00537D6E"/>
    <w:rsid w:val="00537DE6"/>
    <w:rsid w:val="005418B6"/>
    <w:rsid w:val="005433C2"/>
    <w:rsid w:val="005436CB"/>
    <w:rsid w:val="005451A1"/>
    <w:rsid w:val="00547031"/>
    <w:rsid w:val="00551F86"/>
    <w:rsid w:val="00555E6F"/>
    <w:rsid w:val="005571A2"/>
    <w:rsid w:val="0055782B"/>
    <w:rsid w:val="005605E7"/>
    <w:rsid w:val="00561E63"/>
    <w:rsid w:val="00562881"/>
    <w:rsid w:val="005656AF"/>
    <w:rsid w:val="00565835"/>
    <w:rsid w:val="00566A4E"/>
    <w:rsid w:val="00570BEC"/>
    <w:rsid w:val="00571270"/>
    <w:rsid w:val="00573909"/>
    <w:rsid w:val="00575641"/>
    <w:rsid w:val="00575F13"/>
    <w:rsid w:val="005800B7"/>
    <w:rsid w:val="00580476"/>
    <w:rsid w:val="00581934"/>
    <w:rsid w:val="00581CE2"/>
    <w:rsid w:val="005839E3"/>
    <w:rsid w:val="0058567F"/>
    <w:rsid w:val="005870A9"/>
    <w:rsid w:val="005910F8"/>
    <w:rsid w:val="00595E7A"/>
    <w:rsid w:val="0059730D"/>
    <w:rsid w:val="005978B9"/>
    <w:rsid w:val="005A66C7"/>
    <w:rsid w:val="005A680E"/>
    <w:rsid w:val="005A6D21"/>
    <w:rsid w:val="005A731F"/>
    <w:rsid w:val="005B2634"/>
    <w:rsid w:val="005B37EB"/>
    <w:rsid w:val="005B4DF7"/>
    <w:rsid w:val="005B4E6C"/>
    <w:rsid w:val="005B699E"/>
    <w:rsid w:val="005C22D9"/>
    <w:rsid w:val="005C36FC"/>
    <w:rsid w:val="005C3AD5"/>
    <w:rsid w:val="005C4086"/>
    <w:rsid w:val="005C434D"/>
    <w:rsid w:val="005C57A5"/>
    <w:rsid w:val="005D0C9C"/>
    <w:rsid w:val="005D353C"/>
    <w:rsid w:val="005D50AE"/>
    <w:rsid w:val="005D662E"/>
    <w:rsid w:val="005D6760"/>
    <w:rsid w:val="005D7115"/>
    <w:rsid w:val="005D7A1C"/>
    <w:rsid w:val="005E1BA8"/>
    <w:rsid w:val="005E46C7"/>
    <w:rsid w:val="005E522A"/>
    <w:rsid w:val="005E6576"/>
    <w:rsid w:val="005E6C96"/>
    <w:rsid w:val="005E7F2E"/>
    <w:rsid w:val="005F0A4F"/>
    <w:rsid w:val="005F2100"/>
    <w:rsid w:val="005F2562"/>
    <w:rsid w:val="005F3794"/>
    <w:rsid w:val="005F4112"/>
    <w:rsid w:val="005F4F06"/>
    <w:rsid w:val="005F6D54"/>
    <w:rsid w:val="005F790F"/>
    <w:rsid w:val="00600787"/>
    <w:rsid w:val="00603F7F"/>
    <w:rsid w:val="00604367"/>
    <w:rsid w:val="00604A46"/>
    <w:rsid w:val="00607BAA"/>
    <w:rsid w:val="00611565"/>
    <w:rsid w:val="0061230D"/>
    <w:rsid w:val="00613526"/>
    <w:rsid w:val="00613DB4"/>
    <w:rsid w:val="00614A04"/>
    <w:rsid w:val="00614B9A"/>
    <w:rsid w:val="0061596F"/>
    <w:rsid w:val="00615AA0"/>
    <w:rsid w:val="00617968"/>
    <w:rsid w:val="0062237B"/>
    <w:rsid w:val="00623C4F"/>
    <w:rsid w:val="00624A32"/>
    <w:rsid w:val="006276A0"/>
    <w:rsid w:val="006305BE"/>
    <w:rsid w:val="006308E3"/>
    <w:rsid w:val="0063231A"/>
    <w:rsid w:val="006339B8"/>
    <w:rsid w:val="006350DF"/>
    <w:rsid w:val="00635C68"/>
    <w:rsid w:val="0063628E"/>
    <w:rsid w:val="00636B43"/>
    <w:rsid w:val="006438F5"/>
    <w:rsid w:val="00643AFA"/>
    <w:rsid w:val="006442F9"/>
    <w:rsid w:val="006474D1"/>
    <w:rsid w:val="00647F34"/>
    <w:rsid w:val="00655900"/>
    <w:rsid w:val="006575F6"/>
    <w:rsid w:val="00657F17"/>
    <w:rsid w:val="006633CB"/>
    <w:rsid w:val="0066792B"/>
    <w:rsid w:val="006707BC"/>
    <w:rsid w:val="00670C64"/>
    <w:rsid w:val="00671370"/>
    <w:rsid w:val="0067506D"/>
    <w:rsid w:val="006768F3"/>
    <w:rsid w:val="006834F7"/>
    <w:rsid w:val="006846E2"/>
    <w:rsid w:val="00687035"/>
    <w:rsid w:val="006875B3"/>
    <w:rsid w:val="0068769E"/>
    <w:rsid w:val="006911AE"/>
    <w:rsid w:val="0069163C"/>
    <w:rsid w:val="006955EE"/>
    <w:rsid w:val="0069616E"/>
    <w:rsid w:val="006A081A"/>
    <w:rsid w:val="006A0839"/>
    <w:rsid w:val="006A1EC4"/>
    <w:rsid w:val="006A2052"/>
    <w:rsid w:val="006A2699"/>
    <w:rsid w:val="006A3AE0"/>
    <w:rsid w:val="006A4BDB"/>
    <w:rsid w:val="006A4C83"/>
    <w:rsid w:val="006A532F"/>
    <w:rsid w:val="006A57C3"/>
    <w:rsid w:val="006A721B"/>
    <w:rsid w:val="006B21CD"/>
    <w:rsid w:val="006B4DA1"/>
    <w:rsid w:val="006B5E80"/>
    <w:rsid w:val="006C0E41"/>
    <w:rsid w:val="006C5A0A"/>
    <w:rsid w:val="006C5DA1"/>
    <w:rsid w:val="006D3DA0"/>
    <w:rsid w:val="006D573D"/>
    <w:rsid w:val="006D68E7"/>
    <w:rsid w:val="006E09A3"/>
    <w:rsid w:val="006E596D"/>
    <w:rsid w:val="006E5D35"/>
    <w:rsid w:val="006F07F2"/>
    <w:rsid w:val="006F10E9"/>
    <w:rsid w:val="006F1E03"/>
    <w:rsid w:val="006F2D31"/>
    <w:rsid w:val="006F4140"/>
    <w:rsid w:val="006F41D1"/>
    <w:rsid w:val="006F4F34"/>
    <w:rsid w:val="006F5E81"/>
    <w:rsid w:val="006F7527"/>
    <w:rsid w:val="00704057"/>
    <w:rsid w:val="0071068C"/>
    <w:rsid w:val="007123D6"/>
    <w:rsid w:val="00713638"/>
    <w:rsid w:val="007164F4"/>
    <w:rsid w:val="007202C0"/>
    <w:rsid w:val="00722BE7"/>
    <w:rsid w:val="0072320F"/>
    <w:rsid w:val="00724B29"/>
    <w:rsid w:val="00726046"/>
    <w:rsid w:val="007269A1"/>
    <w:rsid w:val="00726A55"/>
    <w:rsid w:val="00726BCC"/>
    <w:rsid w:val="007303A5"/>
    <w:rsid w:val="007309F2"/>
    <w:rsid w:val="0073198C"/>
    <w:rsid w:val="00732B58"/>
    <w:rsid w:val="0073471C"/>
    <w:rsid w:val="00736788"/>
    <w:rsid w:val="00737E46"/>
    <w:rsid w:val="007420D4"/>
    <w:rsid w:val="00742D79"/>
    <w:rsid w:val="00743BA0"/>
    <w:rsid w:val="00745114"/>
    <w:rsid w:val="007471DA"/>
    <w:rsid w:val="00747E2F"/>
    <w:rsid w:val="00752467"/>
    <w:rsid w:val="007547CD"/>
    <w:rsid w:val="00757621"/>
    <w:rsid w:val="00757798"/>
    <w:rsid w:val="00757E1F"/>
    <w:rsid w:val="00764DCC"/>
    <w:rsid w:val="00764FB0"/>
    <w:rsid w:val="0076666D"/>
    <w:rsid w:val="00766E92"/>
    <w:rsid w:val="00770F99"/>
    <w:rsid w:val="007714E0"/>
    <w:rsid w:val="007739F8"/>
    <w:rsid w:val="00774F3E"/>
    <w:rsid w:val="00776C5E"/>
    <w:rsid w:val="007773CD"/>
    <w:rsid w:val="0078246F"/>
    <w:rsid w:val="00782F00"/>
    <w:rsid w:val="00782F75"/>
    <w:rsid w:val="007835C8"/>
    <w:rsid w:val="00784E10"/>
    <w:rsid w:val="0078522B"/>
    <w:rsid w:val="0078622B"/>
    <w:rsid w:val="00786E89"/>
    <w:rsid w:val="007923D0"/>
    <w:rsid w:val="00793359"/>
    <w:rsid w:val="007969A8"/>
    <w:rsid w:val="00797261"/>
    <w:rsid w:val="00797872"/>
    <w:rsid w:val="007A34F2"/>
    <w:rsid w:val="007A36E6"/>
    <w:rsid w:val="007B0190"/>
    <w:rsid w:val="007B109D"/>
    <w:rsid w:val="007B1DE5"/>
    <w:rsid w:val="007B2C24"/>
    <w:rsid w:val="007C0040"/>
    <w:rsid w:val="007C1676"/>
    <w:rsid w:val="007C67B6"/>
    <w:rsid w:val="007C6ADB"/>
    <w:rsid w:val="007D0668"/>
    <w:rsid w:val="007D0DDD"/>
    <w:rsid w:val="007D3841"/>
    <w:rsid w:val="007D4732"/>
    <w:rsid w:val="007D6E86"/>
    <w:rsid w:val="007E204E"/>
    <w:rsid w:val="007E45F2"/>
    <w:rsid w:val="007E69A1"/>
    <w:rsid w:val="007E7168"/>
    <w:rsid w:val="007E7247"/>
    <w:rsid w:val="007E7E2E"/>
    <w:rsid w:val="007F06FE"/>
    <w:rsid w:val="007F0C4A"/>
    <w:rsid w:val="007F1DFF"/>
    <w:rsid w:val="007F2BE8"/>
    <w:rsid w:val="007F3122"/>
    <w:rsid w:val="007F52CA"/>
    <w:rsid w:val="007F56E3"/>
    <w:rsid w:val="0080075C"/>
    <w:rsid w:val="00802748"/>
    <w:rsid w:val="00803350"/>
    <w:rsid w:val="00803502"/>
    <w:rsid w:val="00804F7B"/>
    <w:rsid w:val="00811CDA"/>
    <w:rsid w:val="00813FF7"/>
    <w:rsid w:val="00814D47"/>
    <w:rsid w:val="00821789"/>
    <w:rsid w:val="0082179D"/>
    <w:rsid w:val="008234A6"/>
    <w:rsid w:val="00825E1E"/>
    <w:rsid w:val="00827237"/>
    <w:rsid w:val="0082788C"/>
    <w:rsid w:val="00831749"/>
    <w:rsid w:val="00831F60"/>
    <w:rsid w:val="00835FC0"/>
    <w:rsid w:val="00836A99"/>
    <w:rsid w:val="008415FB"/>
    <w:rsid w:val="0084198C"/>
    <w:rsid w:val="00841996"/>
    <w:rsid w:val="00846470"/>
    <w:rsid w:val="00846BB2"/>
    <w:rsid w:val="00853690"/>
    <w:rsid w:val="008563B0"/>
    <w:rsid w:val="0086049A"/>
    <w:rsid w:val="008606B2"/>
    <w:rsid w:val="0086184F"/>
    <w:rsid w:val="0086257F"/>
    <w:rsid w:val="00863E69"/>
    <w:rsid w:val="00865AA3"/>
    <w:rsid w:val="00867F24"/>
    <w:rsid w:val="0087053F"/>
    <w:rsid w:val="00872D28"/>
    <w:rsid w:val="008734E1"/>
    <w:rsid w:val="008761D1"/>
    <w:rsid w:val="008764E2"/>
    <w:rsid w:val="008778CC"/>
    <w:rsid w:val="0088254B"/>
    <w:rsid w:val="00883DDF"/>
    <w:rsid w:val="008863A2"/>
    <w:rsid w:val="00886AD9"/>
    <w:rsid w:val="00887BEB"/>
    <w:rsid w:val="008902F8"/>
    <w:rsid w:val="008935C6"/>
    <w:rsid w:val="0089641E"/>
    <w:rsid w:val="00897461"/>
    <w:rsid w:val="0089747F"/>
    <w:rsid w:val="008A122E"/>
    <w:rsid w:val="008A1B48"/>
    <w:rsid w:val="008A2A5D"/>
    <w:rsid w:val="008A48E4"/>
    <w:rsid w:val="008A5526"/>
    <w:rsid w:val="008A775F"/>
    <w:rsid w:val="008B0D60"/>
    <w:rsid w:val="008B0E63"/>
    <w:rsid w:val="008B340D"/>
    <w:rsid w:val="008B417A"/>
    <w:rsid w:val="008B653F"/>
    <w:rsid w:val="008B6BE1"/>
    <w:rsid w:val="008B6C40"/>
    <w:rsid w:val="008C2FEA"/>
    <w:rsid w:val="008C752F"/>
    <w:rsid w:val="008D1007"/>
    <w:rsid w:val="008D5C9E"/>
    <w:rsid w:val="008D69FC"/>
    <w:rsid w:val="008E4CD0"/>
    <w:rsid w:val="008E7072"/>
    <w:rsid w:val="008F0A49"/>
    <w:rsid w:val="008F1157"/>
    <w:rsid w:val="008F16D5"/>
    <w:rsid w:val="008F1802"/>
    <w:rsid w:val="008F3136"/>
    <w:rsid w:val="008F73B1"/>
    <w:rsid w:val="009015DA"/>
    <w:rsid w:val="0090467A"/>
    <w:rsid w:val="00910957"/>
    <w:rsid w:val="00910977"/>
    <w:rsid w:val="00911E2E"/>
    <w:rsid w:val="009142B7"/>
    <w:rsid w:val="00914C27"/>
    <w:rsid w:val="0091709F"/>
    <w:rsid w:val="009229D7"/>
    <w:rsid w:val="00925FA3"/>
    <w:rsid w:val="009305D3"/>
    <w:rsid w:val="00930EDB"/>
    <w:rsid w:val="009320B0"/>
    <w:rsid w:val="00932102"/>
    <w:rsid w:val="00933E95"/>
    <w:rsid w:val="00935C93"/>
    <w:rsid w:val="009419D4"/>
    <w:rsid w:val="00944529"/>
    <w:rsid w:val="00944D6B"/>
    <w:rsid w:val="00946B90"/>
    <w:rsid w:val="0095545A"/>
    <w:rsid w:val="00956740"/>
    <w:rsid w:val="00962C41"/>
    <w:rsid w:val="00967C75"/>
    <w:rsid w:val="00970D2F"/>
    <w:rsid w:val="009732AE"/>
    <w:rsid w:val="00974256"/>
    <w:rsid w:val="00974A8C"/>
    <w:rsid w:val="00975B25"/>
    <w:rsid w:val="00975D47"/>
    <w:rsid w:val="009774EE"/>
    <w:rsid w:val="00977D51"/>
    <w:rsid w:val="00980998"/>
    <w:rsid w:val="00981842"/>
    <w:rsid w:val="00982387"/>
    <w:rsid w:val="009825E9"/>
    <w:rsid w:val="00984CD5"/>
    <w:rsid w:val="00987CA0"/>
    <w:rsid w:val="0099028F"/>
    <w:rsid w:val="0099327A"/>
    <w:rsid w:val="00993D5B"/>
    <w:rsid w:val="00995EFE"/>
    <w:rsid w:val="009A0909"/>
    <w:rsid w:val="009A2686"/>
    <w:rsid w:val="009A279D"/>
    <w:rsid w:val="009A27BD"/>
    <w:rsid w:val="009A3EB7"/>
    <w:rsid w:val="009A3EF4"/>
    <w:rsid w:val="009A4C24"/>
    <w:rsid w:val="009A52B8"/>
    <w:rsid w:val="009B0BBB"/>
    <w:rsid w:val="009B1914"/>
    <w:rsid w:val="009B3986"/>
    <w:rsid w:val="009B402F"/>
    <w:rsid w:val="009B5D16"/>
    <w:rsid w:val="009B6627"/>
    <w:rsid w:val="009B79FF"/>
    <w:rsid w:val="009B7ADC"/>
    <w:rsid w:val="009C05E8"/>
    <w:rsid w:val="009C1D8F"/>
    <w:rsid w:val="009C2FB7"/>
    <w:rsid w:val="009C492C"/>
    <w:rsid w:val="009C4B37"/>
    <w:rsid w:val="009C4CB5"/>
    <w:rsid w:val="009C5BD2"/>
    <w:rsid w:val="009C6BFE"/>
    <w:rsid w:val="009C778C"/>
    <w:rsid w:val="009D141B"/>
    <w:rsid w:val="009D29BE"/>
    <w:rsid w:val="009D576B"/>
    <w:rsid w:val="009D7227"/>
    <w:rsid w:val="009E146A"/>
    <w:rsid w:val="009E1FC8"/>
    <w:rsid w:val="009E315E"/>
    <w:rsid w:val="009E6E40"/>
    <w:rsid w:val="009E7664"/>
    <w:rsid w:val="009F033D"/>
    <w:rsid w:val="009F0D3D"/>
    <w:rsid w:val="009F2A9F"/>
    <w:rsid w:val="009F5F4A"/>
    <w:rsid w:val="009F63C5"/>
    <w:rsid w:val="009F6F4B"/>
    <w:rsid w:val="00A024E7"/>
    <w:rsid w:val="00A02975"/>
    <w:rsid w:val="00A02A84"/>
    <w:rsid w:val="00A030F5"/>
    <w:rsid w:val="00A03E3E"/>
    <w:rsid w:val="00A042A0"/>
    <w:rsid w:val="00A043BC"/>
    <w:rsid w:val="00A074B3"/>
    <w:rsid w:val="00A0785E"/>
    <w:rsid w:val="00A10CC6"/>
    <w:rsid w:val="00A10D1B"/>
    <w:rsid w:val="00A1276D"/>
    <w:rsid w:val="00A13016"/>
    <w:rsid w:val="00A144A2"/>
    <w:rsid w:val="00A2236A"/>
    <w:rsid w:val="00A250AD"/>
    <w:rsid w:val="00A321E3"/>
    <w:rsid w:val="00A326B2"/>
    <w:rsid w:val="00A32CD4"/>
    <w:rsid w:val="00A339FF"/>
    <w:rsid w:val="00A35643"/>
    <w:rsid w:val="00A37406"/>
    <w:rsid w:val="00A379B1"/>
    <w:rsid w:val="00A43462"/>
    <w:rsid w:val="00A44891"/>
    <w:rsid w:val="00A45EC6"/>
    <w:rsid w:val="00A466D5"/>
    <w:rsid w:val="00A50905"/>
    <w:rsid w:val="00A52732"/>
    <w:rsid w:val="00A52D65"/>
    <w:rsid w:val="00A55E97"/>
    <w:rsid w:val="00A56140"/>
    <w:rsid w:val="00A5684A"/>
    <w:rsid w:val="00A65359"/>
    <w:rsid w:val="00A67628"/>
    <w:rsid w:val="00A70D28"/>
    <w:rsid w:val="00A71D72"/>
    <w:rsid w:val="00A743B0"/>
    <w:rsid w:val="00A746EF"/>
    <w:rsid w:val="00A75E9B"/>
    <w:rsid w:val="00A80B09"/>
    <w:rsid w:val="00A8265E"/>
    <w:rsid w:val="00A83826"/>
    <w:rsid w:val="00A83CDE"/>
    <w:rsid w:val="00A84C2B"/>
    <w:rsid w:val="00A85F58"/>
    <w:rsid w:val="00A863A9"/>
    <w:rsid w:val="00A93383"/>
    <w:rsid w:val="00A941DC"/>
    <w:rsid w:val="00A94A2D"/>
    <w:rsid w:val="00AA0A86"/>
    <w:rsid w:val="00AA2A78"/>
    <w:rsid w:val="00AA33D7"/>
    <w:rsid w:val="00AA51DA"/>
    <w:rsid w:val="00AA6AEB"/>
    <w:rsid w:val="00AB33CE"/>
    <w:rsid w:val="00AB48AA"/>
    <w:rsid w:val="00AB5DC8"/>
    <w:rsid w:val="00AB67B4"/>
    <w:rsid w:val="00AC0011"/>
    <w:rsid w:val="00AC0D0F"/>
    <w:rsid w:val="00AC1A41"/>
    <w:rsid w:val="00AC3053"/>
    <w:rsid w:val="00AC321D"/>
    <w:rsid w:val="00AC3E4C"/>
    <w:rsid w:val="00AC4B97"/>
    <w:rsid w:val="00AC5561"/>
    <w:rsid w:val="00AC6EAB"/>
    <w:rsid w:val="00AC7EE6"/>
    <w:rsid w:val="00AC7F11"/>
    <w:rsid w:val="00AD46C1"/>
    <w:rsid w:val="00AD4BE6"/>
    <w:rsid w:val="00AD6C0A"/>
    <w:rsid w:val="00AD78C6"/>
    <w:rsid w:val="00AD7B5E"/>
    <w:rsid w:val="00AE004A"/>
    <w:rsid w:val="00AE15B5"/>
    <w:rsid w:val="00AE1C58"/>
    <w:rsid w:val="00AE1DAA"/>
    <w:rsid w:val="00AE1E77"/>
    <w:rsid w:val="00AE3F15"/>
    <w:rsid w:val="00AE7918"/>
    <w:rsid w:val="00AE7BCA"/>
    <w:rsid w:val="00AF566E"/>
    <w:rsid w:val="00AF6088"/>
    <w:rsid w:val="00B00F8C"/>
    <w:rsid w:val="00B018F6"/>
    <w:rsid w:val="00B02B1E"/>
    <w:rsid w:val="00B04500"/>
    <w:rsid w:val="00B04D13"/>
    <w:rsid w:val="00B0528D"/>
    <w:rsid w:val="00B06A2A"/>
    <w:rsid w:val="00B06B6A"/>
    <w:rsid w:val="00B108AF"/>
    <w:rsid w:val="00B12DA7"/>
    <w:rsid w:val="00B13A17"/>
    <w:rsid w:val="00B14262"/>
    <w:rsid w:val="00B14368"/>
    <w:rsid w:val="00B16678"/>
    <w:rsid w:val="00B231DE"/>
    <w:rsid w:val="00B25697"/>
    <w:rsid w:val="00B25FD1"/>
    <w:rsid w:val="00B26CB1"/>
    <w:rsid w:val="00B26D43"/>
    <w:rsid w:val="00B30030"/>
    <w:rsid w:val="00B308F0"/>
    <w:rsid w:val="00B34362"/>
    <w:rsid w:val="00B401FE"/>
    <w:rsid w:val="00B40401"/>
    <w:rsid w:val="00B40FD5"/>
    <w:rsid w:val="00B4243F"/>
    <w:rsid w:val="00B44A60"/>
    <w:rsid w:val="00B46E2B"/>
    <w:rsid w:val="00B50340"/>
    <w:rsid w:val="00B50F21"/>
    <w:rsid w:val="00B57588"/>
    <w:rsid w:val="00B627F8"/>
    <w:rsid w:val="00B636E0"/>
    <w:rsid w:val="00B64076"/>
    <w:rsid w:val="00B66413"/>
    <w:rsid w:val="00B664B5"/>
    <w:rsid w:val="00B672C1"/>
    <w:rsid w:val="00B673B5"/>
    <w:rsid w:val="00B755EE"/>
    <w:rsid w:val="00B775EE"/>
    <w:rsid w:val="00B8202D"/>
    <w:rsid w:val="00B913C0"/>
    <w:rsid w:val="00B9255D"/>
    <w:rsid w:val="00B944E1"/>
    <w:rsid w:val="00B94614"/>
    <w:rsid w:val="00BA1242"/>
    <w:rsid w:val="00BA29D4"/>
    <w:rsid w:val="00BA418D"/>
    <w:rsid w:val="00BA54EF"/>
    <w:rsid w:val="00BA5B1C"/>
    <w:rsid w:val="00BA6C65"/>
    <w:rsid w:val="00BA6CFF"/>
    <w:rsid w:val="00BA7239"/>
    <w:rsid w:val="00BB0700"/>
    <w:rsid w:val="00BB15DE"/>
    <w:rsid w:val="00BB1B14"/>
    <w:rsid w:val="00BB2F35"/>
    <w:rsid w:val="00BB6638"/>
    <w:rsid w:val="00BB6C45"/>
    <w:rsid w:val="00BB7C71"/>
    <w:rsid w:val="00BC15FF"/>
    <w:rsid w:val="00BC2E2E"/>
    <w:rsid w:val="00BC4F33"/>
    <w:rsid w:val="00BC53FC"/>
    <w:rsid w:val="00BC5B22"/>
    <w:rsid w:val="00BC5EEB"/>
    <w:rsid w:val="00BD0BDA"/>
    <w:rsid w:val="00BD124E"/>
    <w:rsid w:val="00BE050C"/>
    <w:rsid w:val="00BE257D"/>
    <w:rsid w:val="00BE4FBD"/>
    <w:rsid w:val="00BE79FA"/>
    <w:rsid w:val="00C005EB"/>
    <w:rsid w:val="00C01E75"/>
    <w:rsid w:val="00C01F14"/>
    <w:rsid w:val="00C06BA2"/>
    <w:rsid w:val="00C07DB4"/>
    <w:rsid w:val="00C11587"/>
    <w:rsid w:val="00C14415"/>
    <w:rsid w:val="00C144DC"/>
    <w:rsid w:val="00C1558F"/>
    <w:rsid w:val="00C16869"/>
    <w:rsid w:val="00C17BCC"/>
    <w:rsid w:val="00C21198"/>
    <w:rsid w:val="00C2380C"/>
    <w:rsid w:val="00C24849"/>
    <w:rsid w:val="00C3220B"/>
    <w:rsid w:val="00C4022D"/>
    <w:rsid w:val="00C41F7E"/>
    <w:rsid w:val="00C425E1"/>
    <w:rsid w:val="00C43421"/>
    <w:rsid w:val="00C47AD8"/>
    <w:rsid w:val="00C47C7E"/>
    <w:rsid w:val="00C517F5"/>
    <w:rsid w:val="00C53B80"/>
    <w:rsid w:val="00C55C7A"/>
    <w:rsid w:val="00C60A9E"/>
    <w:rsid w:val="00C61C62"/>
    <w:rsid w:val="00C627F6"/>
    <w:rsid w:val="00C62CDA"/>
    <w:rsid w:val="00C6432A"/>
    <w:rsid w:val="00C65CDF"/>
    <w:rsid w:val="00C7065A"/>
    <w:rsid w:val="00C740BF"/>
    <w:rsid w:val="00C779E5"/>
    <w:rsid w:val="00C8056F"/>
    <w:rsid w:val="00C81BD0"/>
    <w:rsid w:val="00C91966"/>
    <w:rsid w:val="00C934AE"/>
    <w:rsid w:val="00C93D85"/>
    <w:rsid w:val="00C971DE"/>
    <w:rsid w:val="00CA0660"/>
    <w:rsid w:val="00CA2535"/>
    <w:rsid w:val="00CA72E6"/>
    <w:rsid w:val="00CA766D"/>
    <w:rsid w:val="00CB09DA"/>
    <w:rsid w:val="00CB1E00"/>
    <w:rsid w:val="00CB29C0"/>
    <w:rsid w:val="00CC0785"/>
    <w:rsid w:val="00CC13B4"/>
    <w:rsid w:val="00CC402E"/>
    <w:rsid w:val="00CC6F67"/>
    <w:rsid w:val="00CD0569"/>
    <w:rsid w:val="00CD20BC"/>
    <w:rsid w:val="00CD2E3B"/>
    <w:rsid w:val="00CD7106"/>
    <w:rsid w:val="00CE09B7"/>
    <w:rsid w:val="00CE143C"/>
    <w:rsid w:val="00CE5324"/>
    <w:rsid w:val="00CE717B"/>
    <w:rsid w:val="00CF2371"/>
    <w:rsid w:val="00CF24ED"/>
    <w:rsid w:val="00CF4E84"/>
    <w:rsid w:val="00CF53E7"/>
    <w:rsid w:val="00CF70E6"/>
    <w:rsid w:val="00D02E49"/>
    <w:rsid w:val="00D06BC1"/>
    <w:rsid w:val="00D10B8F"/>
    <w:rsid w:val="00D125D9"/>
    <w:rsid w:val="00D14968"/>
    <w:rsid w:val="00D14B31"/>
    <w:rsid w:val="00D16933"/>
    <w:rsid w:val="00D16F2F"/>
    <w:rsid w:val="00D179D6"/>
    <w:rsid w:val="00D17BBF"/>
    <w:rsid w:val="00D25D51"/>
    <w:rsid w:val="00D3457C"/>
    <w:rsid w:val="00D40B82"/>
    <w:rsid w:val="00D4125D"/>
    <w:rsid w:val="00D42415"/>
    <w:rsid w:val="00D43B20"/>
    <w:rsid w:val="00D4647D"/>
    <w:rsid w:val="00D51202"/>
    <w:rsid w:val="00D6135D"/>
    <w:rsid w:val="00D6385F"/>
    <w:rsid w:val="00D63DB6"/>
    <w:rsid w:val="00D64E1D"/>
    <w:rsid w:val="00D65DA7"/>
    <w:rsid w:val="00D67150"/>
    <w:rsid w:val="00D73301"/>
    <w:rsid w:val="00D75DAC"/>
    <w:rsid w:val="00D80AC0"/>
    <w:rsid w:val="00D838A6"/>
    <w:rsid w:val="00D85171"/>
    <w:rsid w:val="00D93532"/>
    <w:rsid w:val="00D9608F"/>
    <w:rsid w:val="00D9621E"/>
    <w:rsid w:val="00DA05C7"/>
    <w:rsid w:val="00DA1703"/>
    <w:rsid w:val="00DA688C"/>
    <w:rsid w:val="00DA6B53"/>
    <w:rsid w:val="00DA752C"/>
    <w:rsid w:val="00DB20E5"/>
    <w:rsid w:val="00DC0BCD"/>
    <w:rsid w:val="00DC44BF"/>
    <w:rsid w:val="00DD2612"/>
    <w:rsid w:val="00DD321D"/>
    <w:rsid w:val="00DD645E"/>
    <w:rsid w:val="00DE1343"/>
    <w:rsid w:val="00DE1977"/>
    <w:rsid w:val="00DE1D0B"/>
    <w:rsid w:val="00DE2FAD"/>
    <w:rsid w:val="00DE6BD2"/>
    <w:rsid w:val="00DF0910"/>
    <w:rsid w:val="00DF280F"/>
    <w:rsid w:val="00DF2AF8"/>
    <w:rsid w:val="00DF3EA9"/>
    <w:rsid w:val="00DF6A54"/>
    <w:rsid w:val="00DF7428"/>
    <w:rsid w:val="00E02E5D"/>
    <w:rsid w:val="00E04D4D"/>
    <w:rsid w:val="00E05F87"/>
    <w:rsid w:val="00E10944"/>
    <w:rsid w:val="00E111A3"/>
    <w:rsid w:val="00E120FE"/>
    <w:rsid w:val="00E140D8"/>
    <w:rsid w:val="00E1419D"/>
    <w:rsid w:val="00E1657D"/>
    <w:rsid w:val="00E200CC"/>
    <w:rsid w:val="00E20814"/>
    <w:rsid w:val="00E21E00"/>
    <w:rsid w:val="00E306C0"/>
    <w:rsid w:val="00E34CB4"/>
    <w:rsid w:val="00E34D2E"/>
    <w:rsid w:val="00E354A8"/>
    <w:rsid w:val="00E37247"/>
    <w:rsid w:val="00E431C3"/>
    <w:rsid w:val="00E442BD"/>
    <w:rsid w:val="00E512F5"/>
    <w:rsid w:val="00E52473"/>
    <w:rsid w:val="00E54AC7"/>
    <w:rsid w:val="00E55CF1"/>
    <w:rsid w:val="00E5674C"/>
    <w:rsid w:val="00E57A29"/>
    <w:rsid w:val="00E616C9"/>
    <w:rsid w:val="00E63425"/>
    <w:rsid w:val="00E65E62"/>
    <w:rsid w:val="00E66323"/>
    <w:rsid w:val="00E66C7E"/>
    <w:rsid w:val="00E671BD"/>
    <w:rsid w:val="00E72186"/>
    <w:rsid w:val="00E73321"/>
    <w:rsid w:val="00E8215E"/>
    <w:rsid w:val="00E85987"/>
    <w:rsid w:val="00E859ED"/>
    <w:rsid w:val="00E86946"/>
    <w:rsid w:val="00E90E10"/>
    <w:rsid w:val="00E93827"/>
    <w:rsid w:val="00E93902"/>
    <w:rsid w:val="00E94C20"/>
    <w:rsid w:val="00E9656F"/>
    <w:rsid w:val="00EA0529"/>
    <w:rsid w:val="00EA228E"/>
    <w:rsid w:val="00EA5AA0"/>
    <w:rsid w:val="00EB3C83"/>
    <w:rsid w:val="00EB6420"/>
    <w:rsid w:val="00EB6D57"/>
    <w:rsid w:val="00EB7955"/>
    <w:rsid w:val="00EB7CD8"/>
    <w:rsid w:val="00EC3D87"/>
    <w:rsid w:val="00EC434A"/>
    <w:rsid w:val="00EC5FF4"/>
    <w:rsid w:val="00EC643D"/>
    <w:rsid w:val="00EC78DE"/>
    <w:rsid w:val="00ED2A16"/>
    <w:rsid w:val="00ED30F6"/>
    <w:rsid w:val="00ED3D76"/>
    <w:rsid w:val="00ED4946"/>
    <w:rsid w:val="00ED4F9C"/>
    <w:rsid w:val="00EE1D0C"/>
    <w:rsid w:val="00EE2678"/>
    <w:rsid w:val="00EE3581"/>
    <w:rsid w:val="00EE3FB1"/>
    <w:rsid w:val="00EE587A"/>
    <w:rsid w:val="00EE59F5"/>
    <w:rsid w:val="00EE753E"/>
    <w:rsid w:val="00EF056F"/>
    <w:rsid w:val="00EF25EF"/>
    <w:rsid w:val="00EF43E7"/>
    <w:rsid w:val="00EF7286"/>
    <w:rsid w:val="00F006D6"/>
    <w:rsid w:val="00F03042"/>
    <w:rsid w:val="00F039DA"/>
    <w:rsid w:val="00F05643"/>
    <w:rsid w:val="00F05FD8"/>
    <w:rsid w:val="00F077BE"/>
    <w:rsid w:val="00F07A38"/>
    <w:rsid w:val="00F10602"/>
    <w:rsid w:val="00F125BF"/>
    <w:rsid w:val="00F148A9"/>
    <w:rsid w:val="00F15493"/>
    <w:rsid w:val="00F15F18"/>
    <w:rsid w:val="00F170B0"/>
    <w:rsid w:val="00F17D60"/>
    <w:rsid w:val="00F2391D"/>
    <w:rsid w:val="00F24CF6"/>
    <w:rsid w:val="00F25D01"/>
    <w:rsid w:val="00F2624B"/>
    <w:rsid w:val="00F301C1"/>
    <w:rsid w:val="00F303FB"/>
    <w:rsid w:val="00F33CA0"/>
    <w:rsid w:val="00F342EB"/>
    <w:rsid w:val="00F4335A"/>
    <w:rsid w:val="00F44D62"/>
    <w:rsid w:val="00F45704"/>
    <w:rsid w:val="00F45772"/>
    <w:rsid w:val="00F45E6E"/>
    <w:rsid w:val="00F516F7"/>
    <w:rsid w:val="00F52ABA"/>
    <w:rsid w:val="00F52DE1"/>
    <w:rsid w:val="00F5511E"/>
    <w:rsid w:val="00F57996"/>
    <w:rsid w:val="00F57BB2"/>
    <w:rsid w:val="00F57DBA"/>
    <w:rsid w:val="00F72492"/>
    <w:rsid w:val="00F749DB"/>
    <w:rsid w:val="00F7545C"/>
    <w:rsid w:val="00F8060E"/>
    <w:rsid w:val="00F83104"/>
    <w:rsid w:val="00F8354F"/>
    <w:rsid w:val="00F836A6"/>
    <w:rsid w:val="00F8396A"/>
    <w:rsid w:val="00F839C7"/>
    <w:rsid w:val="00F846D5"/>
    <w:rsid w:val="00F86094"/>
    <w:rsid w:val="00F87610"/>
    <w:rsid w:val="00F91108"/>
    <w:rsid w:val="00F956FC"/>
    <w:rsid w:val="00FA0BCF"/>
    <w:rsid w:val="00FA1432"/>
    <w:rsid w:val="00FA6889"/>
    <w:rsid w:val="00FA7D22"/>
    <w:rsid w:val="00FB02C3"/>
    <w:rsid w:val="00FB1401"/>
    <w:rsid w:val="00FB3359"/>
    <w:rsid w:val="00FB3946"/>
    <w:rsid w:val="00FB61CA"/>
    <w:rsid w:val="00FC11D9"/>
    <w:rsid w:val="00FC1BD6"/>
    <w:rsid w:val="00FC669F"/>
    <w:rsid w:val="00FC768E"/>
    <w:rsid w:val="00FD40E1"/>
    <w:rsid w:val="00FD41E1"/>
    <w:rsid w:val="00FD65B0"/>
    <w:rsid w:val="00FE141F"/>
    <w:rsid w:val="00FE2646"/>
    <w:rsid w:val="00FE3AC7"/>
    <w:rsid w:val="00FF187C"/>
    <w:rsid w:val="00FF59B5"/>
    <w:rsid w:val="5023EA0C"/>
    <w:rsid w:val="673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26799"/>
  <w15:chartTrackingRefBased/>
  <w15:docId w15:val="{7B285B9D-8ABA-4689-AAB6-B311B052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8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B2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C8"/>
  </w:style>
  <w:style w:type="paragraph" w:styleId="NormalWeb">
    <w:name w:val="Normal (Web)"/>
    <w:basedOn w:val="Normal"/>
    <w:uiPriority w:val="99"/>
    <w:semiHidden/>
    <w:unhideWhenUsed/>
    <w:rsid w:val="0061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1565"/>
    <w:rPr>
      <w:b/>
      <w:bCs/>
    </w:rPr>
  </w:style>
  <w:style w:type="character" w:styleId="Hyperlink">
    <w:name w:val="Hyperlink"/>
    <w:basedOn w:val="DefaultParagraphFont"/>
    <w:uiPriority w:val="99"/>
    <w:unhideWhenUsed/>
    <w:rsid w:val="006115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7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72"/>
  </w:style>
  <w:style w:type="character" w:customStyle="1" w:styleId="markedcontent">
    <w:name w:val="markedcontent"/>
    <w:basedOn w:val="DefaultParagraphFont"/>
    <w:rsid w:val="00F2391D"/>
  </w:style>
  <w:style w:type="table" w:styleId="TableGrid">
    <w:name w:val="Table Grid"/>
    <w:basedOn w:val="TableNormal"/>
    <w:uiPriority w:val="39"/>
    <w:rsid w:val="00116A1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15E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8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55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5571A2"/>
  </w:style>
  <w:style w:type="character" w:customStyle="1" w:styleId="casedetailsstatus">
    <w:name w:val="casedetailsstatus"/>
    <w:basedOn w:val="DefaultParagraphFont"/>
    <w:rsid w:val="00486868"/>
  </w:style>
  <w:style w:type="paragraph" w:styleId="FootnoteText">
    <w:name w:val="footnote text"/>
    <w:basedOn w:val="Normal"/>
    <w:link w:val="FootnoteTextChar"/>
    <w:uiPriority w:val="99"/>
    <w:semiHidden/>
    <w:unhideWhenUsed/>
    <w:rsid w:val="00DA6B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B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www.bradleypc.co.uk/wp-content/uploads/2020/02/Bradley-PC-Logo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95DE-3C6B-4BB7-A61D-154CCED4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Oxley</dc:creator>
  <cp:keywords/>
  <dc:description/>
  <cp:lastModifiedBy>Nikola Evans</cp:lastModifiedBy>
  <cp:revision>78</cp:revision>
  <cp:lastPrinted>2024-05-08T08:09:00Z</cp:lastPrinted>
  <dcterms:created xsi:type="dcterms:W3CDTF">2025-05-20T09:16:00Z</dcterms:created>
  <dcterms:modified xsi:type="dcterms:W3CDTF">2025-05-20T11:46:00Z</dcterms:modified>
</cp:coreProperties>
</file>